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D3E97" w14:paraId="15B4176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B3A6B"/>
            <w:tcMar>
              <w:top w:w="320" w:type="dxa"/>
              <w:left w:w="400" w:type="dxa"/>
              <w:bottom w:w="280" w:type="dxa"/>
              <w:right w:w="400" w:type="dxa"/>
            </w:tcMar>
          </w:tcPr>
          <w:p w14:paraId="65508EFB" w14:textId="77777777" w:rsidR="001D3E97" w:rsidRDefault="00000000">
            <w:pPr>
              <w:jc w:val="center"/>
            </w:pPr>
            <w:proofErr w:type="spellStart"/>
            <w:r>
              <w:rPr>
                <w:b/>
                <w:bCs/>
                <w:color w:val="FFFFFF"/>
                <w:sz w:val="56"/>
                <w:szCs w:val="56"/>
              </w:rPr>
              <w:t>DineScore</w:t>
            </w:r>
            <w:proofErr w:type="spellEnd"/>
          </w:p>
          <w:p w14:paraId="5E8A2260" w14:textId="77777777" w:rsidR="001D3E97" w:rsidRDefault="00000000">
            <w:pPr>
              <w:spacing w:before="60" w:after="80"/>
              <w:jc w:val="center"/>
            </w:pPr>
            <w:r>
              <w:rPr>
                <w:b/>
                <w:bCs/>
                <w:color w:val="93C5FD"/>
                <w:sz w:val="32"/>
                <w:szCs w:val="32"/>
              </w:rPr>
              <w:t>PRIVACY POLICY</w:t>
            </w:r>
          </w:p>
          <w:p w14:paraId="7455ABFE" w14:textId="77777777" w:rsidR="001D3E97" w:rsidRDefault="00000000">
            <w:pPr>
              <w:jc w:val="center"/>
            </w:pPr>
            <w:r>
              <w:rPr>
                <w:color w:val="BFDBFE"/>
                <w:sz w:val="16"/>
                <w:szCs w:val="16"/>
              </w:rPr>
              <w:t xml:space="preserve">App Store </w:t>
            </w:r>
            <w:proofErr w:type="gramStart"/>
            <w:r>
              <w:rPr>
                <w:color w:val="BFDBFE"/>
                <w:sz w:val="16"/>
                <w:szCs w:val="16"/>
              </w:rPr>
              <w:t>Compliant  •</w:t>
            </w:r>
            <w:proofErr w:type="gramEnd"/>
            <w:r>
              <w:rPr>
                <w:color w:val="BFDBFE"/>
                <w:sz w:val="16"/>
                <w:szCs w:val="16"/>
              </w:rPr>
              <w:t xml:space="preserve">  Google Play </w:t>
            </w:r>
            <w:proofErr w:type="gramStart"/>
            <w:r>
              <w:rPr>
                <w:color w:val="BFDBFE"/>
                <w:sz w:val="16"/>
                <w:szCs w:val="16"/>
              </w:rPr>
              <w:t>Compliant  •</w:t>
            </w:r>
            <w:proofErr w:type="gramEnd"/>
            <w:r>
              <w:rPr>
                <w:color w:val="BFDBFE"/>
                <w:sz w:val="16"/>
                <w:szCs w:val="16"/>
              </w:rPr>
              <w:t xml:space="preserve">  CCPA/CPRA </w:t>
            </w:r>
            <w:proofErr w:type="gramStart"/>
            <w:r>
              <w:rPr>
                <w:color w:val="BFDBFE"/>
                <w:sz w:val="16"/>
                <w:szCs w:val="16"/>
              </w:rPr>
              <w:t>Compliant  •</w:t>
            </w:r>
            <w:proofErr w:type="gramEnd"/>
            <w:r>
              <w:rPr>
                <w:color w:val="BFDBFE"/>
                <w:sz w:val="16"/>
                <w:szCs w:val="16"/>
              </w:rPr>
              <w:t xml:space="preserve">  COPPA Compliant</w:t>
            </w:r>
          </w:p>
        </w:tc>
      </w:tr>
    </w:tbl>
    <w:p w14:paraId="38F37682" w14:textId="77777777" w:rsidR="001D3E97" w:rsidRDefault="001D3E9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1D3E97" w14:paraId="241B19EE" w14:textId="77777777">
        <w:tblPrEx>
          <w:tblCellMar>
            <w:top w:w="0" w:type="dxa"/>
            <w:bottom w:w="0" w:type="dxa"/>
          </w:tblCellMar>
        </w:tblPrEx>
        <w:tc>
          <w:tcPr>
            <w:tcW w:w="28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6F161EC2" w14:textId="77777777" w:rsidR="001D3E97" w:rsidRDefault="00000000">
            <w:r>
              <w:rPr>
                <w:b/>
                <w:bCs/>
                <w:color w:val="1B3A6B"/>
                <w:sz w:val="18"/>
                <w:szCs w:val="18"/>
              </w:rPr>
              <w:t>Effective Date</w:t>
            </w:r>
          </w:p>
        </w:tc>
        <w:tc>
          <w:tcPr>
            <w:tcW w:w="65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3EA6E7E5" w14:textId="77777777" w:rsidR="001D3E97" w:rsidRDefault="00000000">
            <w:r>
              <w:rPr>
                <w:sz w:val="18"/>
                <w:szCs w:val="18"/>
              </w:rPr>
              <w:t>May 1, 2025</w:t>
            </w:r>
          </w:p>
        </w:tc>
      </w:tr>
      <w:tr w:rsidR="001D3E97" w14:paraId="6803344C" w14:textId="77777777">
        <w:tblPrEx>
          <w:tblCellMar>
            <w:top w:w="0" w:type="dxa"/>
            <w:bottom w:w="0" w:type="dxa"/>
          </w:tblCellMar>
        </w:tblPrEx>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3EBE7BDB" w14:textId="77777777" w:rsidR="001D3E97" w:rsidRDefault="00000000">
            <w:r>
              <w:rPr>
                <w:b/>
                <w:bCs/>
                <w:color w:val="1B3A6B"/>
                <w:sz w:val="18"/>
                <w:szCs w:val="18"/>
              </w:rPr>
              <w:t>Last Updated</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2CA24379" w14:textId="77777777" w:rsidR="001D3E97" w:rsidRDefault="00000000">
            <w:r>
              <w:rPr>
                <w:sz w:val="18"/>
                <w:szCs w:val="18"/>
              </w:rPr>
              <w:t>May 9, 2026</w:t>
            </w:r>
          </w:p>
        </w:tc>
      </w:tr>
      <w:tr w:rsidR="001D3E97" w14:paraId="06BDB710" w14:textId="77777777">
        <w:tblPrEx>
          <w:tblCellMar>
            <w:top w:w="0" w:type="dxa"/>
            <w:bottom w:w="0" w:type="dxa"/>
          </w:tblCellMar>
        </w:tblPrEx>
        <w:tc>
          <w:tcPr>
            <w:tcW w:w="28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5DFA426A" w14:textId="77777777" w:rsidR="001D3E97" w:rsidRDefault="00000000">
            <w:r>
              <w:rPr>
                <w:b/>
                <w:bCs/>
                <w:color w:val="1B3A6B"/>
                <w:sz w:val="18"/>
                <w:szCs w:val="18"/>
              </w:rPr>
              <w:t>App Version</w:t>
            </w:r>
          </w:p>
        </w:tc>
        <w:tc>
          <w:tcPr>
            <w:tcW w:w="65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64D2D18B" w14:textId="77777777" w:rsidR="001D3E97" w:rsidRDefault="00000000">
            <w:r>
              <w:rPr>
                <w:sz w:val="18"/>
                <w:szCs w:val="18"/>
              </w:rPr>
              <w:t>1.0+</w:t>
            </w:r>
          </w:p>
        </w:tc>
      </w:tr>
      <w:tr w:rsidR="001D3E97" w14:paraId="6D6A5F4D" w14:textId="77777777">
        <w:tblPrEx>
          <w:tblCellMar>
            <w:top w:w="0" w:type="dxa"/>
            <w:bottom w:w="0" w:type="dxa"/>
          </w:tblCellMar>
        </w:tblPrEx>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37249410" w14:textId="77777777" w:rsidR="001D3E97" w:rsidRDefault="00000000">
            <w:r>
              <w:rPr>
                <w:b/>
                <w:bCs/>
                <w:color w:val="1B3A6B"/>
                <w:sz w:val="18"/>
                <w:szCs w:val="18"/>
              </w:rPr>
              <w:t>Applies To</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11510CF2" w14:textId="77777777" w:rsidR="001D3E97" w:rsidRDefault="00000000">
            <w:proofErr w:type="spellStart"/>
            <w:r>
              <w:rPr>
                <w:sz w:val="18"/>
                <w:szCs w:val="18"/>
              </w:rPr>
              <w:t>DineScore</w:t>
            </w:r>
            <w:proofErr w:type="spellEnd"/>
            <w:r>
              <w:rPr>
                <w:sz w:val="18"/>
                <w:szCs w:val="18"/>
              </w:rPr>
              <w:t xml:space="preserve"> iOS &amp; Android Applications</w:t>
            </w:r>
          </w:p>
        </w:tc>
      </w:tr>
      <w:tr w:rsidR="001D3E97" w14:paraId="023BACAB" w14:textId="77777777">
        <w:tblPrEx>
          <w:tblCellMar>
            <w:top w:w="0" w:type="dxa"/>
            <w:bottom w:w="0" w:type="dxa"/>
          </w:tblCellMar>
        </w:tblPrEx>
        <w:tc>
          <w:tcPr>
            <w:tcW w:w="28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24D70070" w14:textId="77777777" w:rsidR="001D3E97" w:rsidRDefault="00000000">
            <w:r>
              <w:rPr>
                <w:b/>
                <w:bCs/>
                <w:color w:val="1B3A6B"/>
                <w:sz w:val="18"/>
                <w:szCs w:val="18"/>
              </w:rPr>
              <w:t>Data Controller</w:t>
            </w:r>
          </w:p>
        </w:tc>
        <w:tc>
          <w:tcPr>
            <w:tcW w:w="65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67389F14" w14:textId="77777777" w:rsidR="001D3E97" w:rsidRDefault="00000000">
            <w:proofErr w:type="spellStart"/>
            <w:r>
              <w:rPr>
                <w:sz w:val="18"/>
                <w:szCs w:val="18"/>
              </w:rPr>
              <w:t>DineScore</w:t>
            </w:r>
            <w:proofErr w:type="spellEnd"/>
          </w:p>
        </w:tc>
      </w:tr>
      <w:tr w:rsidR="001D3E97" w14:paraId="3A6EB3F1" w14:textId="77777777">
        <w:tblPrEx>
          <w:tblCellMar>
            <w:top w:w="0" w:type="dxa"/>
            <w:bottom w:w="0" w:type="dxa"/>
          </w:tblCellMar>
        </w:tblPrEx>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465BCCE6" w14:textId="77777777" w:rsidR="001D3E97" w:rsidRDefault="00000000">
            <w:r>
              <w:rPr>
                <w:b/>
                <w:bCs/>
                <w:color w:val="1B3A6B"/>
                <w:sz w:val="18"/>
                <w:szCs w:val="18"/>
              </w:rPr>
              <w:t>Contact</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4AD076E9" w14:textId="77777777" w:rsidR="001D3E97" w:rsidRDefault="00000000">
            <w:proofErr w:type="spellStart"/>
            <w:r>
              <w:rPr>
                <w:sz w:val="18"/>
                <w:szCs w:val="18"/>
              </w:rPr>
              <w:t>privacy@dinescore.app</w:t>
            </w:r>
            <w:proofErr w:type="spellEnd"/>
          </w:p>
        </w:tc>
      </w:tr>
      <w:tr w:rsidR="001D3E97" w14:paraId="25F04745" w14:textId="77777777">
        <w:tblPrEx>
          <w:tblCellMar>
            <w:top w:w="0" w:type="dxa"/>
            <w:bottom w:w="0" w:type="dxa"/>
          </w:tblCellMar>
        </w:tblPrEx>
        <w:tc>
          <w:tcPr>
            <w:tcW w:w="28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43FA0296" w14:textId="77777777" w:rsidR="001D3E97" w:rsidRDefault="00000000">
            <w:r>
              <w:rPr>
                <w:b/>
                <w:bCs/>
                <w:color w:val="1B3A6B"/>
                <w:sz w:val="18"/>
                <w:szCs w:val="18"/>
              </w:rPr>
              <w:t>Legal Inquiries</w:t>
            </w:r>
          </w:p>
        </w:tc>
        <w:tc>
          <w:tcPr>
            <w:tcW w:w="65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69420CC1" w14:textId="77777777" w:rsidR="001D3E97" w:rsidRDefault="00000000">
            <w:proofErr w:type="spellStart"/>
            <w:r>
              <w:rPr>
                <w:sz w:val="18"/>
                <w:szCs w:val="18"/>
              </w:rPr>
              <w:t>legal@dinescore.app</w:t>
            </w:r>
            <w:proofErr w:type="spellEnd"/>
          </w:p>
        </w:tc>
      </w:tr>
      <w:tr w:rsidR="001D3E97" w14:paraId="04F48A59" w14:textId="77777777">
        <w:tblPrEx>
          <w:tblCellMar>
            <w:top w:w="0" w:type="dxa"/>
            <w:bottom w:w="0" w:type="dxa"/>
          </w:tblCellMar>
        </w:tblPrEx>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0DEADEE9" w14:textId="77777777" w:rsidR="001D3E97" w:rsidRDefault="00000000">
            <w:r>
              <w:rPr>
                <w:b/>
                <w:bCs/>
                <w:color w:val="1B3A6B"/>
                <w:sz w:val="18"/>
                <w:szCs w:val="18"/>
              </w:rPr>
              <w:t>Platform Compliance</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06765702" w14:textId="77777777" w:rsidR="001D3E97" w:rsidRDefault="00000000">
            <w:r>
              <w:rPr>
                <w:sz w:val="18"/>
                <w:szCs w:val="18"/>
              </w:rPr>
              <w:t>Apple App Store • Google Play Store • CCPA/CPRA • COPPA</w:t>
            </w:r>
          </w:p>
        </w:tc>
      </w:tr>
    </w:tbl>
    <w:p w14:paraId="346C28A9" w14:textId="77777777" w:rsidR="001D3E97" w:rsidRDefault="001D3E97">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D3E97" w14:paraId="4642479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DCFCE7"/>
            <w:tcMar>
              <w:top w:w="160" w:type="dxa"/>
              <w:left w:w="240" w:type="dxa"/>
              <w:bottom w:w="160" w:type="dxa"/>
              <w:right w:w="240" w:type="dxa"/>
            </w:tcMar>
          </w:tcPr>
          <w:p w14:paraId="3460BB4E" w14:textId="77777777" w:rsidR="001D3E97" w:rsidRDefault="00000000">
            <w:pPr>
              <w:spacing w:before="80" w:after="80"/>
            </w:pPr>
            <w:r>
              <w:rPr>
                <w:b/>
                <w:bCs/>
                <w:color w:val="15803D"/>
              </w:rPr>
              <w:t>OUR CORE PROMISE — DATA MINIMIZATION</w:t>
            </w:r>
          </w:p>
          <w:p w14:paraId="7DFE65FD" w14:textId="77777777" w:rsidR="001D3E97" w:rsidRDefault="00000000">
            <w:pPr>
              <w:spacing w:before="40" w:after="40"/>
              <w:ind w:left="240"/>
            </w:pPr>
            <w:proofErr w:type="gramStart"/>
            <w:r>
              <w:rPr>
                <w:b/>
                <w:bCs/>
                <w:color w:val="15803D"/>
              </w:rPr>
              <w:t xml:space="preserve">✓  </w:t>
            </w:r>
            <w:r>
              <w:t>We</w:t>
            </w:r>
            <w:proofErr w:type="gramEnd"/>
            <w:r>
              <w:t xml:space="preserve"> collect as little data about you as possible — and in many cases, </w:t>
            </w:r>
            <w:proofErr w:type="gramStart"/>
            <w:r>
              <w:t>none at all</w:t>
            </w:r>
            <w:proofErr w:type="gramEnd"/>
            <w:r>
              <w:t>.</w:t>
            </w:r>
          </w:p>
          <w:p w14:paraId="239BA621" w14:textId="77777777" w:rsidR="001D3E97" w:rsidRDefault="00000000">
            <w:pPr>
              <w:spacing w:before="40" w:after="40"/>
              <w:ind w:left="240"/>
            </w:pPr>
            <w:proofErr w:type="gramStart"/>
            <w:r>
              <w:rPr>
                <w:b/>
                <w:bCs/>
                <w:color w:val="15803D"/>
              </w:rPr>
              <w:t xml:space="preserve">✓  </w:t>
            </w:r>
            <w:r>
              <w:t>We</w:t>
            </w:r>
            <w:proofErr w:type="gramEnd"/>
            <w:r>
              <w:t xml:space="preserve"> do not sell your personal data.</w:t>
            </w:r>
          </w:p>
          <w:p w14:paraId="25410633" w14:textId="77777777" w:rsidR="001D3E97" w:rsidRDefault="00000000">
            <w:pPr>
              <w:spacing w:before="40" w:after="40"/>
              <w:ind w:left="240"/>
            </w:pPr>
            <w:proofErr w:type="gramStart"/>
            <w:r>
              <w:rPr>
                <w:b/>
                <w:bCs/>
                <w:color w:val="15803D"/>
              </w:rPr>
              <w:t xml:space="preserve">✓  </w:t>
            </w:r>
            <w:r>
              <w:t>We</w:t>
            </w:r>
            <w:proofErr w:type="gramEnd"/>
            <w:r>
              <w:t xml:space="preserve"> do not share your data with advertisers.</w:t>
            </w:r>
          </w:p>
          <w:p w14:paraId="4A978D92" w14:textId="77777777" w:rsidR="001D3E97" w:rsidRDefault="00000000">
            <w:pPr>
              <w:spacing w:before="40" w:after="40"/>
              <w:ind w:left="240"/>
            </w:pPr>
            <w:proofErr w:type="gramStart"/>
            <w:r>
              <w:rPr>
                <w:b/>
                <w:bCs/>
                <w:color w:val="15803D"/>
              </w:rPr>
              <w:t xml:space="preserve">✓  </w:t>
            </w:r>
            <w:r>
              <w:t>We</w:t>
            </w:r>
            <w:proofErr w:type="gramEnd"/>
            <w:r>
              <w:t xml:space="preserve"> do not build behavioral profiles on you.</w:t>
            </w:r>
          </w:p>
          <w:p w14:paraId="331EF8F9" w14:textId="77777777" w:rsidR="001D3E97" w:rsidRDefault="00000000">
            <w:pPr>
              <w:spacing w:before="40" w:after="40"/>
              <w:ind w:left="240"/>
            </w:pPr>
            <w:proofErr w:type="gramStart"/>
            <w:r>
              <w:rPr>
                <w:b/>
                <w:bCs/>
                <w:color w:val="15803D"/>
              </w:rPr>
              <w:t xml:space="preserve">✓  </w:t>
            </w:r>
            <w:r>
              <w:t>This</w:t>
            </w:r>
            <w:proofErr w:type="gramEnd"/>
            <w:r>
              <w:t xml:space="preserve"> policy explains exactly what we do and do not collect, in plain language.</w:t>
            </w:r>
          </w:p>
        </w:tc>
      </w:tr>
    </w:tbl>
    <w:p w14:paraId="77C24619" w14:textId="77777777" w:rsidR="001D3E97" w:rsidRDefault="001D3E97">
      <w:pPr>
        <w:spacing w:after="160"/>
      </w:pPr>
    </w:p>
    <w:p w14:paraId="730814C8" w14:textId="77777777" w:rsidR="001D3E97" w:rsidRDefault="00000000">
      <w:pPr>
        <w:pStyle w:val="Heading1"/>
        <w:pBdr>
          <w:bottom w:val="single" w:sz="4" w:space="6" w:color="2563EB"/>
        </w:pBdr>
      </w:pPr>
      <w:r>
        <w:t>1. THE SHORT VERSION — AT A GLANCE</w:t>
      </w:r>
    </w:p>
    <w:p w14:paraId="1812257C" w14:textId="77777777" w:rsidR="001D3E97" w:rsidRDefault="00000000">
      <w:pPr>
        <w:spacing w:before="60" w:after="60"/>
      </w:pPr>
      <w:proofErr w:type="spellStart"/>
      <w:r>
        <w:t>DineScore</w:t>
      </w:r>
      <w:proofErr w:type="spellEnd"/>
      <w:r>
        <w:t xml:space="preserve"> is designed with privacy as a core feature, not an afterthought. Here is everything you need to know:</w:t>
      </w:r>
    </w:p>
    <w:p w14:paraId="0B34BE06" w14:textId="77777777" w:rsidR="001D3E97" w:rsidRDefault="001D3E9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D3E97" w14:paraId="271CB76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DBEAFE"/>
            <w:tcMar>
              <w:top w:w="160" w:type="dxa"/>
              <w:left w:w="240" w:type="dxa"/>
              <w:bottom w:w="160" w:type="dxa"/>
              <w:right w:w="240" w:type="dxa"/>
            </w:tcMar>
          </w:tcPr>
          <w:p w14:paraId="016A9399" w14:textId="77777777" w:rsidR="001D3E97" w:rsidRDefault="00000000">
            <w:pPr>
              <w:spacing w:before="80" w:after="80"/>
            </w:pPr>
            <w:r>
              <w:rPr>
                <w:b/>
                <w:bCs/>
                <w:color w:val="2563EB"/>
              </w:rPr>
              <w:t>WHAT YOU NEED TO KNOW</w:t>
            </w:r>
          </w:p>
          <w:p w14:paraId="70ACF686" w14:textId="77777777" w:rsidR="001D3E97" w:rsidRDefault="00000000">
            <w:pPr>
              <w:spacing w:before="40" w:after="40"/>
              <w:ind w:left="240"/>
            </w:pPr>
            <w:proofErr w:type="gramStart"/>
            <w:r>
              <w:rPr>
                <w:b/>
                <w:bCs/>
                <w:color w:val="2563EB"/>
              </w:rPr>
              <w:t xml:space="preserve">✓  </w:t>
            </w:r>
            <w:r>
              <w:t>No</w:t>
            </w:r>
            <w:proofErr w:type="gramEnd"/>
            <w:r>
              <w:t xml:space="preserve"> account required to use the app</w:t>
            </w:r>
          </w:p>
          <w:p w14:paraId="367A5763" w14:textId="77777777" w:rsidR="001D3E97" w:rsidRDefault="00000000">
            <w:pPr>
              <w:spacing w:before="40" w:after="40"/>
              <w:ind w:left="240"/>
            </w:pPr>
            <w:proofErr w:type="gramStart"/>
            <w:r>
              <w:rPr>
                <w:b/>
                <w:bCs/>
                <w:color w:val="2563EB"/>
              </w:rPr>
              <w:t xml:space="preserve">✓  </w:t>
            </w:r>
            <w:r>
              <w:t>No</w:t>
            </w:r>
            <w:proofErr w:type="gramEnd"/>
            <w:r>
              <w:t xml:space="preserve"> personal data collected for basic restaurant search and rating features</w:t>
            </w:r>
          </w:p>
          <w:p w14:paraId="0E7734C7" w14:textId="77777777" w:rsidR="001D3E97" w:rsidRDefault="00000000">
            <w:pPr>
              <w:spacing w:before="40" w:after="40"/>
              <w:ind w:left="240"/>
            </w:pPr>
            <w:proofErr w:type="gramStart"/>
            <w:r>
              <w:rPr>
                <w:b/>
                <w:bCs/>
                <w:color w:val="2563EB"/>
              </w:rPr>
              <w:t xml:space="preserve">✓  </w:t>
            </w:r>
            <w:r>
              <w:t>Location</w:t>
            </w:r>
            <w:proofErr w:type="gramEnd"/>
            <w:r>
              <w:t xml:space="preserve"> is used only in real-time to find nearby restaurants — never stored or logged</w:t>
            </w:r>
          </w:p>
          <w:p w14:paraId="0E307888" w14:textId="77777777" w:rsidR="001D3E97" w:rsidRDefault="00000000">
            <w:pPr>
              <w:spacing w:before="40" w:after="40"/>
              <w:ind w:left="240"/>
            </w:pPr>
            <w:proofErr w:type="gramStart"/>
            <w:r>
              <w:rPr>
                <w:b/>
                <w:bCs/>
                <w:color w:val="2563EB"/>
              </w:rPr>
              <w:t xml:space="preserve">✓  </w:t>
            </w:r>
            <w:r>
              <w:t>If</w:t>
            </w:r>
            <w:proofErr w:type="gramEnd"/>
            <w:r>
              <w:t xml:space="preserve"> you create a Pro account: only your email is collected</w:t>
            </w:r>
          </w:p>
          <w:p w14:paraId="748CC2C2" w14:textId="77777777" w:rsidR="001D3E97" w:rsidRDefault="00000000">
            <w:pPr>
              <w:spacing w:before="40" w:after="40"/>
              <w:ind w:left="240"/>
            </w:pPr>
            <w:proofErr w:type="gramStart"/>
            <w:r>
              <w:rPr>
                <w:b/>
                <w:bCs/>
                <w:color w:val="2563EB"/>
              </w:rPr>
              <w:t xml:space="preserve">✓  </w:t>
            </w:r>
            <w:r>
              <w:t>We</w:t>
            </w:r>
            <w:proofErr w:type="gramEnd"/>
            <w:r>
              <w:t xml:space="preserve"> do not sell your data — ever, under any circumstances</w:t>
            </w:r>
          </w:p>
          <w:p w14:paraId="57188602" w14:textId="77777777" w:rsidR="001D3E97" w:rsidRDefault="00000000">
            <w:pPr>
              <w:spacing w:before="40" w:after="40"/>
              <w:ind w:left="240"/>
            </w:pPr>
            <w:proofErr w:type="gramStart"/>
            <w:r>
              <w:rPr>
                <w:b/>
                <w:bCs/>
                <w:color w:val="2563EB"/>
              </w:rPr>
              <w:t xml:space="preserve">✓  </w:t>
            </w:r>
            <w:r>
              <w:t>We</w:t>
            </w:r>
            <w:proofErr w:type="gramEnd"/>
            <w:r>
              <w:t xml:space="preserve"> do not share your data with advertisers or data brokers</w:t>
            </w:r>
          </w:p>
          <w:p w14:paraId="62D9EC64" w14:textId="77777777" w:rsidR="001D3E97" w:rsidRDefault="00000000">
            <w:pPr>
              <w:spacing w:before="40" w:after="40"/>
              <w:ind w:left="240"/>
            </w:pPr>
            <w:proofErr w:type="gramStart"/>
            <w:r>
              <w:rPr>
                <w:b/>
                <w:bCs/>
                <w:color w:val="2563EB"/>
              </w:rPr>
              <w:t xml:space="preserve">✓  </w:t>
            </w:r>
            <w:r>
              <w:t>We</w:t>
            </w:r>
            <w:proofErr w:type="gramEnd"/>
            <w:r>
              <w:t xml:space="preserve"> do not track you across other apps or websites</w:t>
            </w:r>
          </w:p>
          <w:p w14:paraId="5D4EA738" w14:textId="77777777" w:rsidR="001D3E97" w:rsidRDefault="00000000">
            <w:pPr>
              <w:spacing w:before="40" w:after="40"/>
              <w:ind w:left="240"/>
            </w:pPr>
            <w:proofErr w:type="gramStart"/>
            <w:r>
              <w:rPr>
                <w:b/>
                <w:bCs/>
                <w:color w:val="2563EB"/>
              </w:rPr>
              <w:t xml:space="preserve">✓  </w:t>
            </w:r>
            <w:r>
              <w:t>You</w:t>
            </w:r>
            <w:proofErr w:type="gramEnd"/>
            <w:r>
              <w:t xml:space="preserve"> can delete your account and all associated data at any time</w:t>
            </w:r>
          </w:p>
          <w:p w14:paraId="2D7208F4" w14:textId="77777777" w:rsidR="001D3E97" w:rsidRDefault="00000000">
            <w:pPr>
              <w:spacing w:before="40" w:after="40"/>
              <w:ind w:left="240"/>
            </w:pPr>
            <w:proofErr w:type="gramStart"/>
            <w:r>
              <w:rPr>
                <w:b/>
                <w:bCs/>
                <w:color w:val="2563EB"/>
              </w:rPr>
              <w:lastRenderedPageBreak/>
              <w:t xml:space="preserve">✓  </w:t>
            </w:r>
            <w:r>
              <w:t>We</w:t>
            </w:r>
            <w:proofErr w:type="gramEnd"/>
            <w:r>
              <w:t xml:space="preserve"> do not knowingly collect data from children under 13</w:t>
            </w:r>
          </w:p>
          <w:p w14:paraId="0ACE4AEA" w14:textId="77777777" w:rsidR="001D3E97" w:rsidRDefault="00000000">
            <w:pPr>
              <w:spacing w:before="40" w:after="40"/>
              <w:ind w:left="240"/>
            </w:pPr>
            <w:proofErr w:type="gramStart"/>
            <w:r>
              <w:rPr>
                <w:b/>
                <w:bCs/>
                <w:color w:val="2563EB"/>
              </w:rPr>
              <w:t xml:space="preserve">✓  </w:t>
            </w:r>
            <w:r>
              <w:t>Camera</w:t>
            </w:r>
            <w:proofErr w:type="gramEnd"/>
            <w:r>
              <w:t xml:space="preserve"> access is optional and only activated when you explicitly trigger a feature</w:t>
            </w:r>
          </w:p>
        </w:tc>
      </w:tr>
    </w:tbl>
    <w:p w14:paraId="13B5577E" w14:textId="77777777" w:rsidR="001D3E97" w:rsidRDefault="001D3E97">
      <w:pPr>
        <w:spacing w:after="160"/>
      </w:pPr>
    </w:p>
    <w:p w14:paraId="2EEA4B86" w14:textId="77777777" w:rsidR="001D3E97" w:rsidRDefault="00000000">
      <w:pPr>
        <w:pStyle w:val="Heading1"/>
        <w:pBdr>
          <w:bottom w:val="single" w:sz="4" w:space="6" w:color="2563EB"/>
        </w:pBdr>
      </w:pPr>
      <w:r>
        <w:t>2. INFORMATION WE COLLECT</w:t>
      </w:r>
    </w:p>
    <w:p w14:paraId="6D6029D8" w14:textId="77777777" w:rsidR="001D3E97" w:rsidRDefault="00000000">
      <w:pPr>
        <w:spacing w:before="60" w:after="60"/>
      </w:pPr>
      <w:proofErr w:type="spellStart"/>
      <w:r>
        <w:t>DineScore</w:t>
      </w:r>
      <w:proofErr w:type="spellEnd"/>
      <w:r>
        <w:t xml:space="preserve"> is built so that its core features work without any account, login, or personal data. The following describes what is collected in each usage scenario.</w:t>
      </w:r>
    </w:p>
    <w:p w14:paraId="1D323F54" w14:textId="77777777" w:rsidR="001D3E97" w:rsidRDefault="001D3E97">
      <w:pPr>
        <w:spacing w:after="60"/>
      </w:pPr>
    </w:p>
    <w:p w14:paraId="2BB436BC" w14:textId="77777777" w:rsidR="001D3E97" w:rsidRDefault="00000000">
      <w:pPr>
        <w:pStyle w:val="Heading2"/>
      </w:pPr>
      <w:proofErr w:type="gramStart"/>
      <w:r>
        <w:t>2.1  Users</w:t>
      </w:r>
      <w:proofErr w:type="gramEnd"/>
      <w:r>
        <w:t xml:space="preserve"> Without an Account (Free / No Sign-In)</w:t>
      </w:r>
    </w:p>
    <w:p w14:paraId="3BA48D22" w14:textId="77777777" w:rsidR="001D3E97" w:rsidRDefault="00000000">
      <w:pPr>
        <w:spacing w:before="60" w:after="60"/>
      </w:pPr>
      <w:r>
        <w:t xml:space="preserve">The vast majority of </w:t>
      </w:r>
      <w:proofErr w:type="spellStart"/>
      <w:r>
        <w:t>DineScore</w:t>
      </w:r>
      <w:proofErr w:type="spellEnd"/>
      <w:r>
        <w:t xml:space="preserve"> features work without any account. When using the app without signing in, we do not collect any personally identifiable information. Specifically, we do not collect:</w:t>
      </w:r>
    </w:p>
    <w:p w14:paraId="32C72C17" w14:textId="77777777" w:rsidR="001D3E97" w:rsidRDefault="00000000">
      <w:pPr>
        <w:pStyle w:val="ListParagraph"/>
        <w:numPr>
          <w:ilvl w:val="0"/>
          <w:numId w:val="2"/>
        </w:numPr>
        <w:spacing w:before="40" w:after="40"/>
      </w:pPr>
      <w:r>
        <w:t>Your name</w:t>
      </w:r>
    </w:p>
    <w:p w14:paraId="1DF346EC" w14:textId="77777777" w:rsidR="001D3E97" w:rsidRDefault="00000000">
      <w:pPr>
        <w:pStyle w:val="ListParagraph"/>
        <w:numPr>
          <w:ilvl w:val="0"/>
          <w:numId w:val="2"/>
        </w:numPr>
        <w:spacing w:before="40" w:after="40"/>
      </w:pPr>
      <w:r>
        <w:t>Your email address or phone number</w:t>
      </w:r>
    </w:p>
    <w:p w14:paraId="18F49A0A" w14:textId="77777777" w:rsidR="001D3E97" w:rsidRDefault="00000000">
      <w:pPr>
        <w:pStyle w:val="ListParagraph"/>
        <w:numPr>
          <w:ilvl w:val="0"/>
          <w:numId w:val="2"/>
        </w:numPr>
        <w:spacing w:before="40" w:after="40"/>
      </w:pPr>
      <w:r>
        <w:t>Your precise or general location (unless you explicitly enable 'Near You')</w:t>
      </w:r>
    </w:p>
    <w:p w14:paraId="7AC61DFD" w14:textId="77777777" w:rsidR="001D3E97" w:rsidRDefault="00000000">
      <w:pPr>
        <w:pStyle w:val="ListParagraph"/>
        <w:numPr>
          <w:ilvl w:val="0"/>
          <w:numId w:val="2"/>
        </w:numPr>
        <w:spacing w:before="40" w:after="40"/>
      </w:pPr>
      <w:r>
        <w:t>Payment information of any kind</w:t>
      </w:r>
    </w:p>
    <w:p w14:paraId="1D796122" w14:textId="77777777" w:rsidR="001D3E97" w:rsidRDefault="00000000">
      <w:pPr>
        <w:pStyle w:val="ListParagraph"/>
        <w:numPr>
          <w:ilvl w:val="0"/>
          <w:numId w:val="2"/>
        </w:numPr>
        <w:spacing w:before="40" w:after="40"/>
      </w:pPr>
      <w:r>
        <w:t>Your contacts, photos, or any other device content</w:t>
      </w:r>
    </w:p>
    <w:p w14:paraId="54901052" w14:textId="77777777" w:rsidR="001D3E97" w:rsidRDefault="00000000">
      <w:pPr>
        <w:pStyle w:val="ListParagraph"/>
        <w:numPr>
          <w:ilvl w:val="0"/>
          <w:numId w:val="2"/>
        </w:numPr>
        <w:spacing w:before="40" w:after="40"/>
      </w:pPr>
      <w:r>
        <w:t>Browsing history inside or outside the app</w:t>
      </w:r>
    </w:p>
    <w:p w14:paraId="35CEF1C1" w14:textId="77777777" w:rsidR="001D3E97" w:rsidRDefault="001D3E97">
      <w:pPr>
        <w:spacing w:after="60"/>
      </w:pPr>
    </w:p>
    <w:p w14:paraId="5F1D5C64" w14:textId="77777777" w:rsidR="001D3E97" w:rsidRDefault="00000000">
      <w:pPr>
        <w:spacing w:before="60" w:after="60"/>
      </w:pPr>
      <w:r>
        <w:t>We may collect the following minimal, anonymous technical data solely for app stability:</w:t>
      </w:r>
    </w:p>
    <w:p w14:paraId="046E5C05" w14:textId="77777777" w:rsidR="001D3E97" w:rsidRDefault="001D3E97">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3400"/>
        <w:gridCol w:w="2160"/>
      </w:tblGrid>
      <w:tr w:rsidR="001D3E97" w14:paraId="6C99DF1B" w14:textId="77777777">
        <w:tblPrEx>
          <w:tblCellMar>
            <w:top w:w="0" w:type="dxa"/>
            <w:bottom w:w="0" w:type="dxa"/>
          </w:tblCellMar>
        </w:tblPrEx>
        <w:trPr>
          <w:tblHeader/>
        </w:trPr>
        <w:tc>
          <w:tcPr>
            <w:tcW w:w="380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18CCF0AE" w14:textId="77777777" w:rsidR="001D3E97" w:rsidRDefault="00000000">
            <w:r>
              <w:rPr>
                <w:b/>
                <w:bCs/>
                <w:color w:val="FFFFFF"/>
                <w:sz w:val="18"/>
                <w:szCs w:val="18"/>
              </w:rPr>
              <w:t>Data Type</w:t>
            </w:r>
          </w:p>
        </w:tc>
        <w:tc>
          <w:tcPr>
            <w:tcW w:w="340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0939F3EB" w14:textId="77777777" w:rsidR="001D3E97" w:rsidRDefault="00000000">
            <w:r>
              <w:rPr>
                <w:b/>
                <w:bCs/>
                <w:color w:val="FFFFFF"/>
                <w:sz w:val="18"/>
                <w:szCs w:val="18"/>
              </w:rPr>
              <w:t>Purpose</w:t>
            </w:r>
          </w:p>
        </w:tc>
        <w:tc>
          <w:tcPr>
            <w:tcW w:w="216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0F4F3466" w14:textId="77777777" w:rsidR="001D3E97" w:rsidRDefault="00000000">
            <w:r>
              <w:rPr>
                <w:b/>
                <w:bCs/>
                <w:color w:val="FFFFFF"/>
                <w:sz w:val="18"/>
                <w:szCs w:val="18"/>
              </w:rPr>
              <w:t>Linked to You?</w:t>
            </w:r>
          </w:p>
        </w:tc>
      </w:tr>
      <w:tr w:rsidR="001D3E97" w14:paraId="38A1C39C" w14:textId="77777777">
        <w:tblPrEx>
          <w:tblCellMar>
            <w:top w:w="0" w:type="dxa"/>
            <w:bottom w:w="0" w:type="dxa"/>
          </w:tblCellMar>
        </w:tblPrEx>
        <w:tc>
          <w:tcPr>
            <w:tcW w:w="38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6610F589" w14:textId="77777777" w:rsidR="001D3E97" w:rsidRDefault="00000000">
            <w:r>
              <w:rPr>
                <w:sz w:val="18"/>
                <w:szCs w:val="18"/>
              </w:rPr>
              <w:t>Device type &amp; OS version (e.g., iPhone, iOS 18)</w:t>
            </w:r>
          </w:p>
        </w:tc>
        <w:tc>
          <w:tcPr>
            <w:tcW w:w="3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33A863CF" w14:textId="77777777" w:rsidR="001D3E97" w:rsidRDefault="00000000">
            <w:r>
              <w:rPr>
                <w:sz w:val="18"/>
                <w:szCs w:val="18"/>
              </w:rPr>
              <w:t>Diagnose version-specific bugs</w:t>
            </w:r>
          </w:p>
        </w:tc>
        <w:tc>
          <w:tcPr>
            <w:tcW w:w="21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5E09CA46" w14:textId="77777777" w:rsidR="001D3E97" w:rsidRDefault="00000000">
            <w:r>
              <w:rPr>
                <w:sz w:val="18"/>
                <w:szCs w:val="18"/>
              </w:rPr>
              <w:t>No — anonymized</w:t>
            </w:r>
          </w:p>
        </w:tc>
      </w:tr>
      <w:tr w:rsidR="001D3E97" w14:paraId="43BB6BF4" w14:textId="77777777">
        <w:tblPrEx>
          <w:tblCellMar>
            <w:top w:w="0" w:type="dxa"/>
            <w:bottom w:w="0" w:type="dxa"/>
          </w:tblCellMar>
        </w:tblPrEx>
        <w:tc>
          <w:tcPr>
            <w:tcW w:w="38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30DA0BE4" w14:textId="77777777" w:rsidR="001D3E97" w:rsidRDefault="00000000">
            <w:r>
              <w:rPr>
                <w:sz w:val="18"/>
                <w:szCs w:val="18"/>
              </w:rPr>
              <w:t>App version number</w:t>
            </w:r>
          </w:p>
        </w:tc>
        <w:tc>
          <w:tcPr>
            <w:tcW w:w="3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380709F6" w14:textId="77777777" w:rsidR="001D3E97" w:rsidRDefault="00000000">
            <w:r>
              <w:rPr>
                <w:sz w:val="18"/>
                <w:szCs w:val="18"/>
              </w:rPr>
              <w:t>Ensure compatibility</w:t>
            </w:r>
          </w:p>
        </w:tc>
        <w:tc>
          <w:tcPr>
            <w:tcW w:w="21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0115FDEF" w14:textId="77777777" w:rsidR="001D3E97" w:rsidRDefault="00000000">
            <w:r>
              <w:rPr>
                <w:sz w:val="18"/>
                <w:szCs w:val="18"/>
              </w:rPr>
              <w:t>No — anonymized</w:t>
            </w:r>
          </w:p>
        </w:tc>
      </w:tr>
      <w:tr w:rsidR="001D3E97" w14:paraId="4E38AA31" w14:textId="77777777">
        <w:tblPrEx>
          <w:tblCellMar>
            <w:top w:w="0" w:type="dxa"/>
            <w:bottom w:w="0" w:type="dxa"/>
          </w:tblCellMar>
        </w:tblPrEx>
        <w:tc>
          <w:tcPr>
            <w:tcW w:w="38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082936FA" w14:textId="77777777" w:rsidR="001D3E97" w:rsidRDefault="00000000">
            <w:r>
              <w:rPr>
                <w:sz w:val="18"/>
                <w:szCs w:val="18"/>
              </w:rPr>
              <w:t>Crash reports</w:t>
            </w:r>
          </w:p>
        </w:tc>
        <w:tc>
          <w:tcPr>
            <w:tcW w:w="3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302ED0C4" w14:textId="77777777" w:rsidR="001D3E97" w:rsidRDefault="00000000">
            <w:r>
              <w:rPr>
                <w:sz w:val="18"/>
                <w:szCs w:val="18"/>
              </w:rPr>
              <w:t>Fix errors and improve stability</w:t>
            </w:r>
          </w:p>
        </w:tc>
        <w:tc>
          <w:tcPr>
            <w:tcW w:w="21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0F0BAEAC" w14:textId="77777777" w:rsidR="001D3E97" w:rsidRDefault="00000000">
            <w:r>
              <w:rPr>
                <w:sz w:val="18"/>
                <w:szCs w:val="18"/>
              </w:rPr>
              <w:t>No — anonymized</w:t>
            </w:r>
          </w:p>
        </w:tc>
      </w:tr>
    </w:tbl>
    <w:p w14:paraId="6EE5EBFF" w14:textId="77777777" w:rsidR="001D3E97" w:rsidRDefault="001D3E97">
      <w:pPr>
        <w:spacing w:after="60"/>
      </w:pPr>
    </w:p>
    <w:p w14:paraId="059B7972" w14:textId="77777777" w:rsidR="001D3E97" w:rsidRDefault="00000000">
      <w:pPr>
        <w:spacing w:before="60" w:after="60"/>
      </w:pPr>
      <w:r>
        <w:t>This technical data cannot identify you personally and is never linked to any account or device identifier.</w:t>
      </w:r>
    </w:p>
    <w:p w14:paraId="388EBBCB" w14:textId="77777777" w:rsidR="001D3E97" w:rsidRDefault="001D3E97">
      <w:pPr>
        <w:spacing w:after="100"/>
      </w:pPr>
    </w:p>
    <w:p w14:paraId="56C7291F" w14:textId="77777777" w:rsidR="001D3E97" w:rsidRDefault="00000000">
      <w:pPr>
        <w:pStyle w:val="Heading2"/>
      </w:pPr>
      <w:proofErr w:type="gramStart"/>
      <w:r>
        <w:t>2.2  Location</w:t>
      </w:r>
      <w:proofErr w:type="gramEnd"/>
      <w:r>
        <w:t xml:space="preserve"> Data (Only When You Use 'Near You')</w:t>
      </w:r>
    </w:p>
    <w:p w14:paraId="318163F4" w14:textId="77777777" w:rsidR="001D3E97" w:rsidRDefault="001D3E97">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D3E97" w14:paraId="16BDDFB5" w14:textId="77777777">
        <w:tblPrEx>
          <w:tblCellMar>
            <w:top w:w="0" w:type="dxa"/>
            <w:bottom w:w="0" w:type="dxa"/>
          </w:tblCellMar>
        </w:tblPrEx>
        <w:tc>
          <w:tcPr>
            <w:tcW w:w="9360" w:type="dxa"/>
            <w:tcBorders>
              <w:top w:val="single" w:sz="6" w:space="0" w:color="2563EB"/>
              <w:left w:val="single" w:sz="12" w:space="0" w:color="2563EB"/>
              <w:bottom w:val="none" w:sz="0" w:space="0" w:color="FFFFFF"/>
              <w:right w:val="none" w:sz="0" w:space="0" w:color="FFFFFF"/>
            </w:tcBorders>
            <w:shd w:val="clear" w:color="auto" w:fill="DBEAFE"/>
            <w:tcMar>
              <w:top w:w="160" w:type="dxa"/>
              <w:left w:w="280" w:type="dxa"/>
              <w:bottom w:w="160" w:type="dxa"/>
              <w:right w:w="240" w:type="dxa"/>
            </w:tcMar>
          </w:tcPr>
          <w:p w14:paraId="4BE44B60" w14:textId="77777777" w:rsidR="001D3E97" w:rsidRDefault="00000000">
            <w:pPr>
              <w:spacing w:after="60"/>
            </w:pPr>
            <w:r>
              <w:rPr>
                <w:b/>
                <w:bCs/>
                <w:color w:val="2563EB"/>
              </w:rPr>
              <w:t>HOW LOCATION WORKS IN DINESCORE</w:t>
            </w:r>
          </w:p>
          <w:p w14:paraId="102C8383" w14:textId="77777777" w:rsidR="001D3E97" w:rsidRDefault="00000000">
            <w:r>
              <w:t>Location access is entirely optional. It is only requested when you tap 'Near You.' Your location is used in real-time to identify nearby restaurants. It is sent to our server to process your search query and then immediately discarded. We do not store your location on our servers. We do not log your location history. We do not use your location for any purpose other than the specific search you initiate. You can revoke location permission at any time in your device's Settings app.</w:t>
            </w:r>
          </w:p>
        </w:tc>
      </w:tr>
    </w:tbl>
    <w:p w14:paraId="0D3BCF31" w14:textId="77777777" w:rsidR="001D3E97" w:rsidRDefault="001D3E97">
      <w:pPr>
        <w:spacing w:after="60"/>
      </w:pPr>
    </w:p>
    <w:p w14:paraId="4A883343" w14:textId="77777777" w:rsidR="001D3E97" w:rsidRDefault="00000000">
      <w:pPr>
        <w:spacing w:before="60" w:after="60"/>
      </w:pPr>
      <w:r>
        <w:t>Revoking location permission does not affect your ability to search by restaurant name or access any other app feature.</w:t>
      </w:r>
    </w:p>
    <w:p w14:paraId="66236E79" w14:textId="77777777" w:rsidR="001D3E97" w:rsidRDefault="001D3E97">
      <w:pPr>
        <w:spacing w:after="100"/>
      </w:pPr>
    </w:p>
    <w:p w14:paraId="78520FB0" w14:textId="77777777" w:rsidR="001D3E97" w:rsidRDefault="00000000">
      <w:pPr>
        <w:pStyle w:val="Heading2"/>
      </w:pPr>
      <w:proofErr w:type="gramStart"/>
      <w:r>
        <w:lastRenderedPageBreak/>
        <w:t>2.3  Camera</w:t>
      </w:r>
      <w:proofErr w:type="gramEnd"/>
      <w:r>
        <w:t xml:space="preserve"> Permission</w:t>
      </w:r>
    </w:p>
    <w:p w14:paraId="7F30DD2D" w14:textId="77777777" w:rsidR="001D3E97" w:rsidRDefault="001D3E97">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D3E97" w14:paraId="55FCC03C" w14:textId="77777777">
        <w:tblPrEx>
          <w:tblCellMar>
            <w:top w:w="0" w:type="dxa"/>
            <w:bottom w:w="0" w:type="dxa"/>
          </w:tblCellMar>
        </w:tblPrEx>
        <w:tc>
          <w:tcPr>
            <w:tcW w:w="9360" w:type="dxa"/>
            <w:tcBorders>
              <w:top w:val="single" w:sz="6" w:space="0" w:color="92400E"/>
              <w:left w:val="single" w:sz="12" w:space="0" w:color="92400E"/>
              <w:bottom w:val="none" w:sz="0" w:space="0" w:color="FFFFFF"/>
              <w:right w:val="none" w:sz="0" w:space="0" w:color="FFFFFF"/>
            </w:tcBorders>
            <w:shd w:val="clear" w:color="auto" w:fill="FEF3C7"/>
            <w:tcMar>
              <w:top w:w="160" w:type="dxa"/>
              <w:left w:w="280" w:type="dxa"/>
              <w:bottom w:w="160" w:type="dxa"/>
              <w:right w:w="240" w:type="dxa"/>
            </w:tcMar>
          </w:tcPr>
          <w:p w14:paraId="10A20C80" w14:textId="77777777" w:rsidR="001D3E97" w:rsidRDefault="00000000">
            <w:pPr>
              <w:spacing w:after="60"/>
            </w:pPr>
            <w:r>
              <w:rPr>
                <w:b/>
                <w:bCs/>
                <w:color w:val="92400E"/>
              </w:rPr>
              <w:t>HOW CAMERA ACCESS WORKS IN DINESCORE</w:t>
            </w:r>
          </w:p>
          <w:p w14:paraId="33C6356F" w14:textId="77777777" w:rsidR="001D3E97" w:rsidRDefault="00000000">
            <w:proofErr w:type="spellStart"/>
            <w:r>
              <w:t>DineScore</w:t>
            </w:r>
            <w:proofErr w:type="spellEnd"/>
            <w:r>
              <w:t xml:space="preserve"> may request access to your device camera for optional features such as scanning receipts or photographing restaurant conditions. Camera access is only requested when you explicitly trigger such a feature. Photos or videos are processed locally on your device and are not automatically uploaded or shared unless you choose to do so. You may revoke camera permission at any time in your device Settings without affecting other app functionality.</w:t>
            </w:r>
          </w:p>
        </w:tc>
      </w:tr>
    </w:tbl>
    <w:p w14:paraId="5C67A0A0" w14:textId="77777777" w:rsidR="001D3E97" w:rsidRDefault="001D3E97">
      <w:pPr>
        <w:spacing w:after="100"/>
      </w:pPr>
    </w:p>
    <w:p w14:paraId="0E8A0A5F" w14:textId="77777777" w:rsidR="001D3E97" w:rsidRDefault="00000000">
      <w:pPr>
        <w:pStyle w:val="Heading2"/>
      </w:pPr>
      <w:proofErr w:type="gramStart"/>
      <w:r>
        <w:t>2.4  If</w:t>
      </w:r>
      <w:proofErr w:type="gramEnd"/>
      <w:r>
        <w:t xml:space="preserve"> You Create </w:t>
      </w:r>
      <w:proofErr w:type="gramStart"/>
      <w:r>
        <w:t>a</w:t>
      </w:r>
      <w:proofErr w:type="gramEnd"/>
      <w:r>
        <w:t xml:space="preserve"> Pro Account (Optional)</w:t>
      </w:r>
    </w:p>
    <w:p w14:paraId="60BC95BB" w14:textId="77777777" w:rsidR="001D3E97" w:rsidRDefault="00000000">
      <w:pPr>
        <w:spacing w:before="60" w:after="60"/>
      </w:pPr>
      <w:proofErr w:type="spellStart"/>
      <w:r>
        <w:t>DineScore</w:t>
      </w:r>
      <w:proofErr w:type="spellEnd"/>
      <w:r>
        <w:t xml:space="preserve"> Pro is an optional one-time upgrade that adds features such as favorites and inspection alerts. If you choose to create a Pro account, we collect only:</w:t>
      </w:r>
    </w:p>
    <w:p w14:paraId="3DC9221E" w14:textId="77777777" w:rsidR="001D3E97" w:rsidRDefault="001D3E97">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4000"/>
        <w:gridCol w:w="2960"/>
      </w:tblGrid>
      <w:tr w:rsidR="001D3E97" w14:paraId="0213F98E" w14:textId="77777777">
        <w:tblPrEx>
          <w:tblCellMar>
            <w:top w:w="0" w:type="dxa"/>
            <w:bottom w:w="0" w:type="dxa"/>
          </w:tblCellMar>
        </w:tblPrEx>
        <w:trPr>
          <w:tblHeader/>
        </w:trPr>
        <w:tc>
          <w:tcPr>
            <w:tcW w:w="240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682EA40D" w14:textId="77777777" w:rsidR="001D3E97" w:rsidRDefault="00000000">
            <w:r>
              <w:rPr>
                <w:b/>
                <w:bCs/>
                <w:color w:val="FFFFFF"/>
                <w:sz w:val="18"/>
                <w:szCs w:val="18"/>
              </w:rPr>
              <w:t>Data Collected</w:t>
            </w:r>
          </w:p>
        </w:tc>
        <w:tc>
          <w:tcPr>
            <w:tcW w:w="400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605867AE" w14:textId="77777777" w:rsidR="001D3E97" w:rsidRDefault="00000000">
            <w:r>
              <w:rPr>
                <w:b/>
                <w:bCs/>
                <w:color w:val="FFFFFF"/>
                <w:sz w:val="18"/>
                <w:szCs w:val="18"/>
              </w:rPr>
              <w:t>Why We Collect It</w:t>
            </w:r>
          </w:p>
        </w:tc>
        <w:tc>
          <w:tcPr>
            <w:tcW w:w="296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3A8E59B3" w14:textId="77777777" w:rsidR="001D3E97" w:rsidRDefault="00000000">
            <w:r>
              <w:rPr>
                <w:b/>
                <w:bCs/>
                <w:color w:val="FFFFFF"/>
                <w:sz w:val="18"/>
                <w:szCs w:val="18"/>
              </w:rPr>
              <w:t>How Long Retained</w:t>
            </w:r>
          </w:p>
        </w:tc>
      </w:tr>
      <w:tr w:rsidR="001D3E97" w14:paraId="7DDF3D46" w14:textId="77777777">
        <w:tblPrEx>
          <w:tblCellMar>
            <w:top w:w="0" w:type="dxa"/>
            <w:bottom w:w="0" w:type="dxa"/>
          </w:tblCellMar>
        </w:tblPrEx>
        <w:tc>
          <w:tcPr>
            <w:tcW w:w="2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535961AD" w14:textId="77777777" w:rsidR="001D3E97" w:rsidRDefault="00000000">
            <w:r>
              <w:rPr>
                <w:sz w:val="18"/>
                <w:szCs w:val="18"/>
              </w:rPr>
              <w:t>Email address</w:t>
            </w:r>
          </w:p>
        </w:tc>
        <w:tc>
          <w:tcPr>
            <w:tcW w:w="40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27050052" w14:textId="77777777" w:rsidR="001D3E97" w:rsidRDefault="00000000">
            <w:r>
              <w:rPr>
                <w:sz w:val="18"/>
                <w:szCs w:val="18"/>
              </w:rPr>
              <w:t>Account creation, login, password reset, inspection alert notifications</w:t>
            </w:r>
          </w:p>
        </w:tc>
        <w:tc>
          <w:tcPr>
            <w:tcW w:w="29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05EA0570" w14:textId="77777777" w:rsidR="001D3E97" w:rsidRDefault="00000000">
            <w:r>
              <w:rPr>
                <w:sz w:val="18"/>
                <w:szCs w:val="18"/>
              </w:rPr>
              <w:t>For the life of your account; deleted within 30 days of account deletion</w:t>
            </w:r>
          </w:p>
        </w:tc>
      </w:tr>
      <w:tr w:rsidR="001D3E97" w14:paraId="68BEB9A1" w14:textId="77777777">
        <w:tblPrEx>
          <w:tblCellMar>
            <w:top w:w="0" w:type="dxa"/>
            <w:bottom w:w="0" w:type="dxa"/>
          </w:tblCellMar>
        </w:tblPrEx>
        <w:tc>
          <w:tcPr>
            <w:tcW w:w="2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783EB158" w14:textId="77777777" w:rsidR="001D3E97" w:rsidRDefault="00000000">
            <w:r>
              <w:rPr>
                <w:sz w:val="18"/>
                <w:szCs w:val="18"/>
              </w:rPr>
              <w:t>Encrypted password (hash only)</w:t>
            </w:r>
          </w:p>
        </w:tc>
        <w:tc>
          <w:tcPr>
            <w:tcW w:w="40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18267408" w14:textId="77777777" w:rsidR="001D3E97" w:rsidRDefault="00000000">
            <w:r>
              <w:rPr>
                <w:sz w:val="18"/>
                <w:szCs w:val="18"/>
              </w:rPr>
              <w:t>Account authentication only — we cannot read your plaintext password</w:t>
            </w:r>
          </w:p>
        </w:tc>
        <w:tc>
          <w:tcPr>
            <w:tcW w:w="29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163E2283" w14:textId="77777777" w:rsidR="001D3E97" w:rsidRDefault="00000000">
            <w:r>
              <w:rPr>
                <w:sz w:val="18"/>
                <w:szCs w:val="18"/>
              </w:rPr>
              <w:t>For the life of your account; deleted within 30 days of account deletion</w:t>
            </w:r>
          </w:p>
        </w:tc>
      </w:tr>
    </w:tbl>
    <w:p w14:paraId="77E43E9C" w14:textId="77777777" w:rsidR="001D3E97" w:rsidRDefault="001D3E97">
      <w:pPr>
        <w:spacing w:after="60"/>
      </w:pPr>
    </w:p>
    <w:p w14:paraId="0A42E0CF" w14:textId="77777777" w:rsidR="001D3E97" w:rsidRDefault="00000000">
      <w:pPr>
        <w:spacing w:before="60" w:after="60"/>
      </w:pPr>
      <w:r>
        <w:t>We do not collect your name, date of birth, address, phone number, payment information, or any other personal identifiers beyond your email address. Payment for Pro is processed entirely by Apple (App Store) or Google (Play Store). We never receive, see, or store your payment card information.</w:t>
      </w:r>
    </w:p>
    <w:p w14:paraId="42B71B86" w14:textId="77777777" w:rsidR="001D3E97" w:rsidRDefault="001D3E97">
      <w:pPr>
        <w:spacing w:after="100"/>
      </w:pPr>
    </w:p>
    <w:p w14:paraId="05A7B19C" w14:textId="77777777" w:rsidR="001D3E97" w:rsidRDefault="00000000">
      <w:pPr>
        <w:pStyle w:val="Heading2"/>
      </w:pPr>
      <w:proofErr w:type="gramStart"/>
      <w:r>
        <w:t>2.5  What</w:t>
      </w:r>
      <w:proofErr w:type="gramEnd"/>
      <w:r>
        <w:t xml:space="preserve"> We Do NOT Collect — Ever</w:t>
      </w:r>
    </w:p>
    <w:p w14:paraId="0D555D8E" w14:textId="77777777" w:rsidR="001D3E97" w:rsidRDefault="001D3E97">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D3E97" w14:paraId="39065AB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EE2E2"/>
            <w:tcMar>
              <w:top w:w="160" w:type="dxa"/>
              <w:left w:w="240" w:type="dxa"/>
              <w:bottom w:w="160" w:type="dxa"/>
              <w:right w:w="240" w:type="dxa"/>
            </w:tcMar>
          </w:tcPr>
          <w:p w14:paraId="1EF2C6B0" w14:textId="77777777" w:rsidR="001D3E97" w:rsidRDefault="00000000">
            <w:pPr>
              <w:spacing w:before="80" w:after="80"/>
            </w:pPr>
            <w:r>
              <w:rPr>
                <w:b/>
                <w:bCs/>
                <w:color w:val="DC2626"/>
              </w:rPr>
              <w:t>DINESCORE NEVER COLLECTS THE FOLLOWING</w:t>
            </w:r>
          </w:p>
          <w:p w14:paraId="62BD06F5" w14:textId="77777777" w:rsidR="001D3E97" w:rsidRDefault="00000000">
            <w:pPr>
              <w:spacing w:before="40" w:after="40"/>
              <w:ind w:left="240"/>
            </w:pPr>
            <w:r>
              <w:rPr>
                <w:b/>
                <w:bCs/>
                <w:color w:val="DC2626"/>
              </w:rPr>
              <w:t xml:space="preserve">•  </w:t>
            </w:r>
            <w:r>
              <w:t>Your real name</w:t>
            </w:r>
          </w:p>
          <w:p w14:paraId="08C0C79D" w14:textId="77777777" w:rsidR="001D3E97" w:rsidRDefault="00000000">
            <w:pPr>
              <w:spacing w:before="40" w:after="40"/>
              <w:ind w:left="240"/>
            </w:pPr>
            <w:r>
              <w:rPr>
                <w:b/>
                <w:bCs/>
                <w:color w:val="DC2626"/>
              </w:rPr>
              <w:t xml:space="preserve">•  </w:t>
            </w:r>
            <w:r>
              <w:t>Your phone number or physical address</w:t>
            </w:r>
          </w:p>
          <w:p w14:paraId="66B68702" w14:textId="77777777" w:rsidR="001D3E97" w:rsidRDefault="00000000">
            <w:pPr>
              <w:spacing w:before="40" w:after="40"/>
              <w:ind w:left="240"/>
            </w:pPr>
            <w:r>
              <w:rPr>
                <w:b/>
                <w:bCs/>
                <w:color w:val="DC2626"/>
              </w:rPr>
              <w:t xml:space="preserve">•  </w:t>
            </w:r>
            <w:r>
              <w:t>Payment card, banking, or financial information</w:t>
            </w:r>
          </w:p>
          <w:p w14:paraId="036641AE" w14:textId="77777777" w:rsidR="001D3E97" w:rsidRDefault="00000000">
            <w:pPr>
              <w:spacing w:before="40" w:after="40"/>
              <w:ind w:left="240"/>
            </w:pPr>
            <w:r>
              <w:rPr>
                <w:b/>
                <w:bCs/>
                <w:color w:val="DC2626"/>
              </w:rPr>
              <w:t xml:space="preserve">•  </w:t>
            </w:r>
            <w:r>
              <w:t>Your location history or movement patterns</w:t>
            </w:r>
          </w:p>
          <w:p w14:paraId="04F25D8C" w14:textId="77777777" w:rsidR="001D3E97" w:rsidRDefault="00000000">
            <w:pPr>
              <w:spacing w:before="40" w:after="40"/>
              <w:ind w:left="240"/>
            </w:pPr>
            <w:r>
              <w:rPr>
                <w:b/>
                <w:bCs/>
                <w:color w:val="DC2626"/>
              </w:rPr>
              <w:t xml:space="preserve">•  </w:t>
            </w:r>
            <w:r>
              <w:t>Health, dietary, or medical information</w:t>
            </w:r>
          </w:p>
          <w:p w14:paraId="60FB7336" w14:textId="77777777" w:rsidR="001D3E97" w:rsidRDefault="00000000">
            <w:pPr>
              <w:spacing w:before="40" w:after="40"/>
              <w:ind w:left="240"/>
            </w:pPr>
            <w:r>
              <w:rPr>
                <w:b/>
                <w:bCs/>
                <w:color w:val="DC2626"/>
              </w:rPr>
              <w:t xml:space="preserve">•  </w:t>
            </w:r>
            <w:r>
              <w:t>Contacts, calendar, or photos from your device (unless you explicitly share a photo)</w:t>
            </w:r>
          </w:p>
          <w:p w14:paraId="297FD707" w14:textId="77777777" w:rsidR="001D3E97" w:rsidRDefault="00000000">
            <w:pPr>
              <w:spacing w:before="40" w:after="40"/>
              <w:ind w:left="240"/>
            </w:pPr>
            <w:r>
              <w:rPr>
                <w:b/>
                <w:bCs/>
                <w:color w:val="DC2626"/>
              </w:rPr>
              <w:t xml:space="preserve">•  </w:t>
            </w:r>
            <w:r>
              <w:t>Browsing history or activity in other apps or websites</w:t>
            </w:r>
          </w:p>
          <w:p w14:paraId="2868FD6A" w14:textId="77777777" w:rsidR="001D3E97" w:rsidRDefault="00000000">
            <w:pPr>
              <w:spacing w:before="40" w:after="40"/>
              <w:ind w:left="240"/>
            </w:pPr>
            <w:r>
              <w:rPr>
                <w:b/>
                <w:bCs/>
                <w:color w:val="DC2626"/>
              </w:rPr>
              <w:t xml:space="preserve">•  </w:t>
            </w:r>
            <w:r>
              <w:t>Demographic data (age, gender, ethnicity, race)</w:t>
            </w:r>
          </w:p>
          <w:p w14:paraId="5ECE8520" w14:textId="77777777" w:rsidR="001D3E97" w:rsidRDefault="00000000">
            <w:pPr>
              <w:spacing w:before="40" w:after="40"/>
              <w:ind w:left="240"/>
            </w:pPr>
            <w:r>
              <w:rPr>
                <w:b/>
                <w:bCs/>
                <w:color w:val="DC2626"/>
              </w:rPr>
              <w:t xml:space="preserve">•  </w:t>
            </w:r>
            <w:r>
              <w:t>Biometric identifiers or facial recognition data</w:t>
            </w:r>
          </w:p>
          <w:p w14:paraId="33D6109D" w14:textId="77777777" w:rsidR="001D3E97" w:rsidRDefault="00000000">
            <w:pPr>
              <w:spacing w:before="40" w:after="40"/>
              <w:ind w:left="240"/>
            </w:pPr>
            <w:r>
              <w:rPr>
                <w:b/>
                <w:bCs/>
                <w:color w:val="DC2626"/>
              </w:rPr>
              <w:t xml:space="preserve">•  </w:t>
            </w:r>
            <w:r>
              <w:t>Persistent device identifiers linked to personal profiles</w:t>
            </w:r>
          </w:p>
          <w:p w14:paraId="364837C5" w14:textId="77777777" w:rsidR="001D3E97" w:rsidRDefault="00000000">
            <w:pPr>
              <w:spacing w:before="40" w:after="40"/>
              <w:ind w:left="240"/>
            </w:pPr>
            <w:r>
              <w:rPr>
                <w:b/>
                <w:bCs/>
                <w:color w:val="DC2626"/>
              </w:rPr>
              <w:t xml:space="preserve">•  </w:t>
            </w:r>
            <w:r>
              <w:t>Any personal data from users under 13 years of age</w:t>
            </w:r>
          </w:p>
          <w:p w14:paraId="0B904727" w14:textId="77777777" w:rsidR="001D3E97" w:rsidRDefault="00000000">
            <w:pPr>
              <w:spacing w:before="40" w:after="40"/>
              <w:ind w:left="240"/>
            </w:pPr>
            <w:r>
              <w:rPr>
                <w:b/>
                <w:bCs/>
                <w:color w:val="DC2626"/>
              </w:rPr>
              <w:t xml:space="preserve">•  </w:t>
            </w:r>
            <w:r>
              <w:t>Sensitive personal categories under CPRA (precise geolocation history, racial or ethnic origin, religious beliefs, union membership, sexual orientation, health data)</w:t>
            </w:r>
          </w:p>
        </w:tc>
      </w:tr>
    </w:tbl>
    <w:p w14:paraId="43D202A1" w14:textId="77777777" w:rsidR="001D3E97" w:rsidRDefault="001D3E97">
      <w:pPr>
        <w:spacing w:after="160"/>
      </w:pPr>
    </w:p>
    <w:p w14:paraId="6ABBBB85" w14:textId="77777777" w:rsidR="001D3E97" w:rsidRDefault="00000000">
      <w:pPr>
        <w:pStyle w:val="Heading1"/>
        <w:pBdr>
          <w:bottom w:val="single" w:sz="4" w:space="6" w:color="2563EB"/>
        </w:pBdr>
      </w:pPr>
      <w:r>
        <w:lastRenderedPageBreak/>
        <w:t>3. HOW WE USE YOUR INFORMATION</w:t>
      </w:r>
    </w:p>
    <w:p w14:paraId="3F15BFC6" w14:textId="77777777" w:rsidR="001D3E97" w:rsidRDefault="00000000">
      <w:pPr>
        <w:spacing w:before="60" w:after="60"/>
      </w:pPr>
      <w:r>
        <w:t>We use the minimal information we collect only for the specific, disclosed purposes below. We do not use your information for advertising, behavioral profiling, or any purpose not listed here.</w:t>
      </w:r>
    </w:p>
    <w:p w14:paraId="406ADC55" w14:textId="77777777" w:rsidR="001D3E97" w:rsidRDefault="001D3E9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4600"/>
        <w:gridCol w:w="2360"/>
      </w:tblGrid>
      <w:tr w:rsidR="001D3E97" w14:paraId="6217F346" w14:textId="77777777">
        <w:tblPrEx>
          <w:tblCellMar>
            <w:top w:w="0" w:type="dxa"/>
            <w:bottom w:w="0" w:type="dxa"/>
          </w:tblCellMar>
        </w:tblPrEx>
        <w:trPr>
          <w:tblHeader/>
        </w:trPr>
        <w:tc>
          <w:tcPr>
            <w:tcW w:w="240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5E9374B4" w14:textId="77777777" w:rsidR="001D3E97" w:rsidRDefault="00000000">
            <w:r>
              <w:rPr>
                <w:b/>
                <w:bCs/>
                <w:color w:val="FFFFFF"/>
                <w:sz w:val="18"/>
                <w:szCs w:val="18"/>
              </w:rPr>
              <w:t>Data</w:t>
            </w:r>
          </w:p>
        </w:tc>
        <w:tc>
          <w:tcPr>
            <w:tcW w:w="460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59F116B3" w14:textId="77777777" w:rsidR="001D3E97" w:rsidRDefault="00000000">
            <w:r>
              <w:rPr>
                <w:b/>
                <w:bCs/>
                <w:color w:val="FFFFFF"/>
                <w:sz w:val="18"/>
                <w:szCs w:val="18"/>
              </w:rPr>
              <w:t>Used Only For</w:t>
            </w:r>
          </w:p>
        </w:tc>
        <w:tc>
          <w:tcPr>
            <w:tcW w:w="236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1100ADCB" w14:textId="77777777" w:rsidR="001D3E97" w:rsidRDefault="00000000">
            <w:r>
              <w:rPr>
                <w:b/>
                <w:bCs/>
                <w:color w:val="FFFFFF"/>
                <w:sz w:val="18"/>
                <w:szCs w:val="18"/>
              </w:rPr>
              <w:t>Used for Advertising?</w:t>
            </w:r>
          </w:p>
        </w:tc>
      </w:tr>
      <w:tr w:rsidR="001D3E97" w14:paraId="20ED5DE2" w14:textId="77777777">
        <w:tblPrEx>
          <w:tblCellMar>
            <w:top w:w="0" w:type="dxa"/>
            <w:bottom w:w="0" w:type="dxa"/>
          </w:tblCellMar>
        </w:tblPrEx>
        <w:tc>
          <w:tcPr>
            <w:tcW w:w="2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4BDCBCEA" w14:textId="77777777" w:rsidR="001D3E97" w:rsidRDefault="00000000">
            <w:r>
              <w:rPr>
                <w:sz w:val="18"/>
                <w:szCs w:val="18"/>
              </w:rPr>
              <w:t>Location (real-time only)</w:t>
            </w:r>
          </w:p>
        </w:tc>
        <w:tc>
          <w:tcPr>
            <w:tcW w:w="46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6E4839D7" w14:textId="77777777" w:rsidR="001D3E97" w:rsidRDefault="00000000">
            <w:r>
              <w:rPr>
                <w:sz w:val="18"/>
                <w:szCs w:val="18"/>
              </w:rPr>
              <w:t>Powering 'Near You' search — discarded immediately after</w:t>
            </w:r>
          </w:p>
        </w:tc>
        <w:tc>
          <w:tcPr>
            <w:tcW w:w="23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63DFEF54" w14:textId="77777777" w:rsidR="001D3E97" w:rsidRDefault="00000000">
            <w:r>
              <w:rPr>
                <w:sz w:val="18"/>
                <w:szCs w:val="18"/>
              </w:rPr>
              <w:t>Never</w:t>
            </w:r>
          </w:p>
        </w:tc>
      </w:tr>
      <w:tr w:rsidR="001D3E97" w14:paraId="436BB99E" w14:textId="77777777">
        <w:tblPrEx>
          <w:tblCellMar>
            <w:top w:w="0" w:type="dxa"/>
            <w:bottom w:w="0" w:type="dxa"/>
          </w:tblCellMar>
        </w:tblPrEx>
        <w:tc>
          <w:tcPr>
            <w:tcW w:w="2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4D375DF3" w14:textId="77777777" w:rsidR="001D3E97" w:rsidRDefault="00000000">
            <w:r>
              <w:rPr>
                <w:sz w:val="18"/>
                <w:szCs w:val="18"/>
              </w:rPr>
              <w:t>Email address (Pro users)</w:t>
            </w:r>
          </w:p>
        </w:tc>
        <w:tc>
          <w:tcPr>
            <w:tcW w:w="46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601C0B9E" w14:textId="77777777" w:rsidR="001D3E97" w:rsidRDefault="00000000">
            <w:r>
              <w:rPr>
                <w:sz w:val="18"/>
                <w:szCs w:val="18"/>
              </w:rPr>
              <w:t>Account login, password reset, inspection alert notifications</w:t>
            </w:r>
          </w:p>
        </w:tc>
        <w:tc>
          <w:tcPr>
            <w:tcW w:w="23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2EF68C28" w14:textId="77777777" w:rsidR="001D3E97" w:rsidRDefault="00000000">
            <w:r>
              <w:rPr>
                <w:sz w:val="18"/>
                <w:szCs w:val="18"/>
              </w:rPr>
              <w:t>Never</w:t>
            </w:r>
          </w:p>
        </w:tc>
      </w:tr>
      <w:tr w:rsidR="001D3E97" w14:paraId="742FAD15" w14:textId="77777777">
        <w:tblPrEx>
          <w:tblCellMar>
            <w:top w:w="0" w:type="dxa"/>
            <w:bottom w:w="0" w:type="dxa"/>
          </w:tblCellMar>
        </w:tblPrEx>
        <w:tc>
          <w:tcPr>
            <w:tcW w:w="2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16BCA922" w14:textId="77777777" w:rsidR="001D3E97" w:rsidRDefault="00000000">
            <w:r>
              <w:rPr>
                <w:sz w:val="18"/>
                <w:szCs w:val="18"/>
              </w:rPr>
              <w:t>Encrypted password (Pro users)</w:t>
            </w:r>
          </w:p>
        </w:tc>
        <w:tc>
          <w:tcPr>
            <w:tcW w:w="46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5EB142CF" w14:textId="77777777" w:rsidR="001D3E97" w:rsidRDefault="00000000">
            <w:r>
              <w:rPr>
                <w:sz w:val="18"/>
                <w:szCs w:val="18"/>
              </w:rPr>
              <w:t>Account authentication — never readable by us</w:t>
            </w:r>
          </w:p>
        </w:tc>
        <w:tc>
          <w:tcPr>
            <w:tcW w:w="23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515CE7A6" w14:textId="77777777" w:rsidR="001D3E97" w:rsidRDefault="00000000">
            <w:r>
              <w:rPr>
                <w:sz w:val="18"/>
                <w:szCs w:val="18"/>
              </w:rPr>
              <w:t>Never</w:t>
            </w:r>
          </w:p>
        </w:tc>
      </w:tr>
      <w:tr w:rsidR="001D3E97" w14:paraId="14653205" w14:textId="77777777">
        <w:tblPrEx>
          <w:tblCellMar>
            <w:top w:w="0" w:type="dxa"/>
            <w:bottom w:w="0" w:type="dxa"/>
          </w:tblCellMar>
        </w:tblPrEx>
        <w:tc>
          <w:tcPr>
            <w:tcW w:w="2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64100067" w14:textId="77777777" w:rsidR="001D3E97" w:rsidRDefault="00000000">
            <w:r>
              <w:rPr>
                <w:sz w:val="18"/>
                <w:szCs w:val="18"/>
              </w:rPr>
              <w:t>Crash reports (anonymized)</w:t>
            </w:r>
          </w:p>
        </w:tc>
        <w:tc>
          <w:tcPr>
            <w:tcW w:w="46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54EC6055" w14:textId="77777777" w:rsidR="001D3E97" w:rsidRDefault="00000000">
            <w:r>
              <w:rPr>
                <w:sz w:val="18"/>
                <w:szCs w:val="18"/>
              </w:rPr>
              <w:t>Diagnosing and fixing app errors</w:t>
            </w:r>
          </w:p>
        </w:tc>
        <w:tc>
          <w:tcPr>
            <w:tcW w:w="23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0B3892D2" w14:textId="77777777" w:rsidR="001D3E97" w:rsidRDefault="00000000">
            <w:r>
              <w:rPr>
                <w:sz w:val="18"/>
                <w:szCs w:val="18"/>
              </w:rPr>
              <w:t>Never</w:t>
            </w:r>
          </w:p>
        </w:tc>
      </w:tr>
      <w:tr w:rsidR="001D3E97" w14:paraId="2EACFF44" w14:textId="77777777">
        <w:tblPrEx>
          <w:tblCellMar>
            <w:top w:w="0" w:type="dxa"/>
            <w:bottom w:w="0" w:type="dxa"/>
          </w:tblCellMar>
        </w:tblPrEx>
        <w:tc>
          <w:tcPr>
            <w:tcW w:w="2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093CB858" w14:textId="77777777" w:rsidR="001D3E97" w:rsidRDefault="00000000">
            <w:r>
              <w:rPr>
                <w:sz w:val="18"/>
                <w:szCs w:val="18"/>
              </w:rPr>
              <w:t>Device/OS version (anonymized)</w:t>
            </w:r>
          </w:p>
        </w:tc>
        <w:tc>
          <w:tcPr>
            <w:tcW w:w="46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7978C93A" w14:textId="77777777" w:rsidR="001D3E97" w:rsidRDefault="00000000">
            <w:r>
              <w:rPr>
                <w:sz w:val="18"/>
                <w:szCs w:val="18"/>
              </w:rPr>
              <w:t>Ensuring app compatibility across devices</w:t>
            </w:r>
          </w:p>
        </w:tc>
        <w:tc>
          <w:tcPr>
            <w:tcW w:w="23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29CCBE4B" w14:textId="77777777" w:rsidR="001D3E97" w:rsidRDefault="00000000">
            <w:r>
              <w:rPr>
                <w:sz w:val="18"/>
                <w:szCs w:val="18"/>
              </w:rPr>
              <w:t>Never</w:t>
            </w:r>
          </w:p>
        </w:tc>
      </w:tr>
      <w:tr w:rsidR="001D3E97" w14:paraId="520E12CC" w14:textId="77777777">
        <w:tblPrEx>
          <w:tblCellMar>
            <w:top w:w="0" w:type="dxa"/>
            <w:bottom w:w="0" w:type="dxa"/>
          </w:tblCellMar>
        </w:tblPrEx>
        <w:tc>
          <w:tcPr>
            <w:tcW w:w="2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3DC99A23" w14:textId="77777777" w:rsidR="001D3E97" w:rsidRDefault="00000000">
            <w:r>
              <w:rPr>
                <w:sz w:val="18"/>
                <w:szCs w:val="18"/>
              </w:rPr>
              <w:t>Camera images (if shared by user)</w:t>
            </w:r>
          </w:p>
        </w:tc>
        <w:tc>
          <w:tcPr>
            <w:tcW w:w="46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7A2B00A9" w14:textId="77777777" w:rsidR="001D3E97" w:rsidRDefault="00000000">
            <w:r>
              <w:rPr>
                <w:sz w:val="18"/>
                <w:szCs w:val="18"/>
              </w:rPr>
              <w:t>Processing the specific feature you triggered, locally on device</w:t>
            </w:r>
          </w:p>
        </w:tc>
        <w:tc>
          <w:tcPr>
            <w:tcW w:w="23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5EC54C54" w14:textId="77777777" w:rsidR="001D3E97" w:rsidRDefault="00000000">
            <w:r>
              <w:rPr>
                <w:sz w:val="18"/>
                <w:szCs w:val="18"/>
              </w:rPr>
              <w:t>Never</w:t>
            </w:r>
          </w:p>
        </w:tc>
      </w:tr>
    </w:tbl>
    <w:p w14:paraId="00F4059D" w14:textId="77777777" w:rsidR="001D3E97" w:rsidRDefault="001D3E97">
      <w:pPr>
        <w:spacing w:after="160"/>
      </w:pPr>
    </w:p>
    <w:p w14:paraId="2C8801EC" w14:textId="77777777" w:rsidR="001D3E97" w:rsidRDefault="00000000">
      <w:pPr>
        <w:pStyle w:val="Heading1"/>
        <w:pBdr>
          <w:bottom w:val="single" w:sz="4" w:space="6" w:color="2563EB"/>
        </w:pBdr>
      </w:pPr>
      <w:r>
        <w:t>4. DATA SHARING AND THIRD PARTIES</w:t>
      </w:r>
    </w:p>
    <w:p w14:paraId="78BE82D0" w14:textId="77777777" w:rsidR="001D3E97" w:rsidRDefault="001D3E97">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D3E97" w14:paraId="1AF07F5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DCFCE7"/>
            <w:tcMar>
              <w:top w:w="160" w:type="dxa"/>
              <w:left w:w="240" w:type="dxa"/>
              <w:bottom w:w="160" w:type="dxa"/>
              <w:right w:w="240" w:type="dxa"/>
            </w:tcMar>
          </w:tcPr>
          <w:p w14:paraId="3FAD673A" w14:textId="77777777" w:rsidR="001D3E97" w:rsidRDefault="00000000">
            <w:pPr>
              <w:spacing w:before="80" w:after="80"/>
            </w:pPr>
            <w:r>
              <w:rPr>
                <w:b/>
                <w:bCs/>
                <w:color w:val="15803D"/>
              </w:rPr>
              <w:t>WE DO NOT SELL YOUR PERSONAL DATA</w:t>
            </w:r>
          </w:p>
          <w:p w14:paraId="7A5DEF50" w14:textId="77777777" w:rsidR="001D3E97" w:rsidRDefault="00000000">
            <w:pPr>
              <w:spacing w:before="40" w:after="40"/>
              <w:ind w:left="240"/>
            </w:pPr>
            <w:proofErr w:type="gramStart"/>
            <w:r>
              <w:rPr>
                <w:b/>
                <w:bCs/>
                <w:color w:val="15803D"/>
              </w:rPr>
              <w:t xml:space="preserve">✓  </w:t>
            </w:r>
            <w:proofErr w:type="spellStart"/>
            <w:r>
              <w:t>DineScore</w:t>
            </w:r>
            <w:proofErr w:type="spellEnd"/>
            <w:proofErr w:type="gramEnd"/>
            <w:r>
              <w:t xml:space="preserve"> does not sell, rent, trade, license, or otherwise transfer your personal information to any third party for their commercial or marketing purposes.</w:t>
            </w:r>
          </w:p>
          <w:p w14:paraId="00B2C8B4" w14:textId="77777777" w:rsidR="001D3E97" w:rsidRDefault="00000000">
            <w:pPr>
              <w:spacing w:before="40" w:after="40"/>
              <w:ind w:left="240"/>
            </w:pPr>
            <w:proofErr w:type="gramStart"/>
            <w:r>
              <w:rPr>
                <w:b/>
                <w:bCs/>
                <w:color w:val="15803D"/>
              </w:rPr>
              <w:t xml:space="preserve">✓  </w:t>
            </w:r>
            <w:r>
              <w:t>This</w:t>
            </w:r>
            <w:proofErr w:type="gramEnd"/>
            <w:r>
              <w:t xml:space="preserve"> is an unconditional commitment — not subject to any exceptions or carve-outs.</w:t>
            </w:r>
          </w:p>
          <w:p w14:paraId="65CA3F6F" w14:textId="77777777" w:rsidR="001D3E97" w:rsidRDefault="00000000">
            <w:pPr>
              <w:spacing w:before="40" w:after="40"/>
              <w:ind w:left="240"/>
            </w:pPr>
            <w:proofErr w:type="gramStart"/>
            <w:r>
              <w:rPr>
                <w:b/>
                <w:bCs/>
                <w:color w:val="15803D"/>
              </w:rPr>
              <w:t xml:space="preserve">✓  </w:t>
            </w:r>
            <w:r>
              <w:t>This</w:t>
            </w:r>
            <w:proofErr w:type="gramEnd"/>
            <w:r>
              <w:t xml:space="preserve"> applies regardless of whether you are a free user or a Pro account user.</w:t>
            </w:r>
          </w:p>
        </w:tc>
      </w:tr>
    </w:tbl>
    <w:p w14:paraId="1750D3EA" w14:textId="77777777" w:rsidR="001D3E97" w:rsidRDefault="001D3E97">
      <w:pPr>
        <w:spacing w:after="100"/>
      </w:pPr>
    </w:p>
    <w:p w14:paraId="12DE8629" w14:textId="77777777" w:rsidR="001D3E97" w:rsidRDefault="00000000">
      <w:pPr>
        <w:pStyle w:val="Heading2"/>
      </w:pPr>
      <w:proofErr w:type="gramStart"/>
      <w:r>
        <w:t>4.1  No</w:t>
      </w:r>
      <w:proofErr w:type="gramEnd"/>
      <w:r>
        <w:t xml:space="preserve"> Advertising Partners</w:t>
      </w:r>
    </w:p>
    <w:p w14:paraId="7DCD97AD" w14:textId="77777777" w:rsidR="001D3E97" w:rsidRDefault="00000000">
      <w:pPr>
        <w:spacing w:before="60" w:after="60"/>
      </w:pPr>
      <w:proofErr w:type="spellStart"/>
      <w:r>
        <w:t>DineScore</w:t>
      </w:r>
      <w:proofErr w:type="spellEnd"/>
      <w:r>
        <w:t xml:space="preserve"> does not work with advertising networks, data brokers, or marketing platforms. We do not share your data with advertisers. We do not serve targeted ads. The app does not contain third-party advertising SDKs or tracking pixels.</w:t>
      </w:r>
    </w:p>
    <w:p w14:paraId="5340BE4F" w14:textId="77777777" w:rsidR="001D3E97" w:rsidRDefault="001D3E97">
      <w:pPr>
        <w:spacing w:after="80"/>
      </w:pPr>
    </w:p>
    <w:p w14:paraId="75D1BD47" w14:textId="77777777" w:rsidR="001D3E97" w:rsidRDefault="00000000">
      <w:pPr>
        <w:pStyle w:val="Heading2"/>
      </w:pPr>
      <w:proofErr w:type="gramStart"/>
      <w:r>
        <w:t>4.2  Limited</w:t>
      </w:r>
      <w:proofErr w:type="gramEnd"/>
      <w:r>
        <w:t xml:space="preserve"> Infrastructure Partners</w:t>
      </w:r>
    </w:p>
    <w:p w14:paraId="0A57522B" w14:textId="0CCD00E5" w:rsidR="001D3E97" w:rsidRPr="00640229" w:rsidRDefault="00000000">
      <w:pPr>
        <w:spacing w:before="60" w:after="60"/>
      </w:pPr>
      <w:r>
        <w:t xml:space="preserve">To operate the App, we </w:t>
      </w:r>
      <w:r w:rsidRPr="00640229">
        <w:t xml:space="preserve">use a small number of trusted third-party infrastructure providers </w:t>
      </w:r>
      <w:r w:rsidR="0066055D" w:rsidRPr="00640229">
        <w:rPr>
          <w:rStyle w:val="Strong"/>
          <w:color w:val="09090B"/>
          <w:bdr w:val="single" w:sz="2" w:space="0" w:color="E5E7EB" w:frame="1"/>
        </w:rPr>
        <w:t>AWS</w:t>
      </w:r>
      <w:r w:rsidR="0066055D" w:rsidRPr="00640229">
        <w:rPr>
          <w:rStyle w:val="apple-converted-space"/>
          <w:color w:val="09090B"/>
          <w:shd w:val="clear" w:color="auto" w:fill="F8FAFC"/>
        </w:rPr>
        <w:t> </w:t>
      </w:r>
      <w:r w:rsidR="0066055D" w:rsidRPr="00640229">
        <w:rPr>
          <w:color w:val="09090B"/>
          <w:shd w:val="clear" w:color="auto" w:fill="F8FAFC"/>
        </w:rPr>
        <w:t>(Amazon Web Services</w:t>
      </w:r>
      <w:r w:rsidRPr="00640229">
        <w:t>). These providers:</w:t>
      </w:r>
    </w:p>
    <w:p w14:paraId="52F7FB62" w14:textId="77777777" w:rsidR="001D3E97" w:rsidRDefault="00000000">
      <w:pPr>
        <w:pStyle w:val="ListParagraph"/>
        <w:numPr>
          <w:ilvl w:val="0"/>
          <w:numId w:val="2"/>
        </w:numPr>
        <w:spacing w:before="40" w:after="40"/>
      </w:pPr>
      <w:r>
        <w:t>Access only the minimum data necessary to perform their infrastructure function</w:t>
      </w:r>
    </w:p>
    <w:p w14:paraId="0E73CE8C" w14:textId="77777777" w:rsidR="001D3E97" w:rsidRDefault="00000000">
      <w:pPr>
        <w:pStyle w:val="ListParagraph"/>
        <w:numPr>
          <w:ilvl w:val="0"/>
          <w:numId w:val="2"/>
        </w:numPr>
        <w:spacing w:before="40" w:after="40"/>
      </w:pPr>
      <w:r>
        <w:t>Are contractually prohibited from using your data for any other purpose</w:t>
      </w:r>
    </w:p>
    <w:p w14:paraId="0BC79293" w14:textId="77777777" w:rsidR="001D3E97" w:rsidRDefault="00000000">
      <w:pPr>
        <w:pStyle w:val="ListParagraph"/>
        <w:numPr>
          <w:ilvl w:val="0"/>
          <w:numId w:val="2"/>
        </w:numPr>
        <w:spacing w:before="40" w:after="40"/>
      </w:pPr>
      <w:r>
        <w:t>Are bound by data processing agreements (DPAs) that protect your information</w:t>
      </w:r>
    </w:p>
    <w:p w14:paraId="024ED059" w14:textId="77777777" w:rsidR="001D3E97" w:rsidRDefault="00000000">
      <w:pPr>
        <w:pStyle w:val="ListParagraph"/>
        <w:numPr>
          <w:ilvl w:val="0"/>
          <w:numId w:val="2"/>
        </w:numPr>
        <w:spacing w:before="40" w:after="40"/>
      </w:pPr>
      <w:r>
        <w:t>Do not receive location data (location is processed transiently and never persisted)</w:t>
      </w:r>
    </w:p>
    <w:p w14:paraId="249B89A0" w14:textId="77777777" w:rsidR="001D3E97" w:rsidRDefault="00000000">
      <w:pPr>
        <w:pStyle w:val="ListParagraph"/>
        <w:numPr>
          <w:ilvl w:val="0"/>
          <w:numId w:val="2"/>
        </w:numPr>
        <w:spacing w:before="40" w:after="40"/>
      </w:pPr>
      <w:r>
        <w:t>Are evaluated for compliance with applicable data protection laws before engagement</w:t>
      </w:r>
    </w:p>
    <w:p w14:paraId="7DFB87CE" w14:textId="77777777" w:rsidR="001D3E97" w:rsidRDefault="001D3E97">
      <w:pPr>
        <w:spacing w:after="80"/>
      </w:pPr>
    </w:p>
    <w:p w14:paraId="3595E206" w14:textId="77777777" w:rsidR="001D3E97" w:rsidRDefault="00000000">
      <w:pPr>
        <w:pStyle w:val="Heading2"/>
      </w:pPr>
      <w:proofErr w:type="gramStart"/>
      <w:r>
        <w:lastRenderedPageBreak/>
        <w:t>4.3  Apple</w:t>
      </w:r>
      <w:proofErr w:type="gramEnd"/>
      <w:r>
        <w:t xml:space="preserve"> App Store and Google Play Store</w:t>
      </w:r>
    </w:p>
    <w:p w14:paraId="520CC124" w14:textId="77777777" w:rsidR="001D3E97" w:rsidRDefault="00000000">
      <w:pPr>
        <w:spacing w:before="60" w:after="60"/>
      </w:pPr>
      <w:r>
        <w:t xml:space="preserve">In-app purchases for </w:t>
      </w:r>
      <w:proofErr w:type="spellStart"/>
      <w:r>
        <w:t>DineScore</w:t>
      </w:r>
      <w:proofErr w:type="spellEnd"/>
      <w:r>
        <w:t xml:space="preserve"> Pro are processed entirely by Apple or Google through their respective platform payment systems. We do not receive your payment card details. Apple and Google's own privacy policies govern the data they collect in connection with your purchases.</w:t>
      </w:r>
    </w:p>
    <w:p w14:paraId="4E5A6E6D" w14:textId="77777777" w:rsidR="001D3E97" w:rsidRDefault="001D3E97">
      <w:pPr>
        <w:spacing w:after="40"/>
      </w:pPr>
    </w:p>
    <w:p w14:paraId="7E4B1819" w14:textId="77777777" w:rsidR="001D3E97" w:rsidRDefault="00000000">
      <w:pPr>
        <w:spacing w:before="60" w:after="60"/>
      </w:pPr>
      <w:r>
        <w:t xml:space="preserve">Both Apple and Google review </w:t>
      </w:r>
      <w:proofErr w:type="spellStart"/>
      <w:r>
        <w:t>DineScore's</w:t>
      </w:r>
      <w:proofErr w:type="spellEnd"/>
      <w:r>
        <w:t xml:space="preserve"> data practices as part of their App Review processes. The privacy disclosures in this policy are consistent with </w:t>
      </w:r>
      <w:proofErr w:type="spellStart"/>
      <w:r>
        <w:t>DineScore's</w:t>
      </w:r>
      <w:proofErr w:type="spellEnd"/>
      <w:r>
        <w:t xml:space="preserve"> App Store Privacy Nutrition Label (Apple) and Google Play Data Safety section. App Store and Google Play reviewers may refer to Section 11 of this policy for a summary of our platform disclosures.</w:t>
      </w:r>
    </w:p>
    <w:p w14:paraId="21E86262" w14:textId="77777777" w:rsidR="001D3E97" w:rsidRDefault="001D3E97">
      <w:pPr>
        <w:spacing w:after="80"/>
      </w:pPr>
    </w:p>
    <w:p w14:paraId="6B130145" w14:textId="77777777" w:rsidR="001D3E97" w:rsidRDefault="00000000">
      <w:pPr>
        <w:pStyle w:val="Heading2"/>
      </w:pPr>
      <w:proofErr w:type="gramStart"/>
      <w:r>
        <w:t>4.4  Legal</w:t>
      </w:r>
      <w:proofErr w:type="gramEnd"/>
      <w:r>
        <w:t xml:space="preserve"> Disclosure</w:t>
      </w:r>
    </w:p>
    <w:p w14:paraId="5324B2B2" w14:textId="77777777" w:rsidR="001D3E97" w:rsidRDefault="00000000">
      <w:pPr>
        <w:spacing w:before="60" w:after="60"/>
      </w:pPr>
      <w:r>
        <w:t>We may disclose data if required by a valid legal process (court order, subpoena, or lawful government request). In such cases, we will:</w:t>
      </w:r>
    </w:p>
    <w:p w14:paraId="41E82F74" w14:textId="77777777" w:rsidR="001D3E97" w:rsidRDefault="00000000">
      <w:pPr>
        <w:pStyle w:val="ListParagraph"/>
        <w:numPr>
          <w:ilvl w:val="0"/>
          <w:numId w:val="2"/>
        </w:numPr>
        <w:spacing w:before="40" w:after="40"/>
      </w:pPr>
      <w:r>
        <w:t>Disclose only the minimum data required by the legal obligation</w:t>
      </w:r>
    </w:p>
    <w:p w14:paraId="0371585A" w14:textId="77777777" w:rsidR="001D3E97" w:rsidRDefault="00000000">
      <w:pPr>
        <w:pStyle w:val="ListParagraph"/>
        <w:numPr>
          <w:ilvl w:val="0"/>
          <w:numId w:val="2"/>
        </w:numPr>
        <w:spacing w:before="40" w:after="40"/>
      </w:pPr>
      <w:r>
        <w:t>Notify you to the extent permitted by law</w:t>
      </w:r>
    </w:p>
    <w:p w14:paraId="2E5714B1" w14:textId="77777777" w:rsidR="001D3E97" w:rsidRDefault="00000000">
      <w:pPr>
        <w:pStyle w:val="ListParagraph"/>
        <w:numPr>
          <w:ilvl w:val="0"/>
          <w:numId w:val="2"/>
        </w:numPr>
        <w:spacing w:before="40" w:after="40"/>
      </w:pPr>
      <w:r>
        <w:t>Seek to narrow or challenge overbroad requests</w:t>
      </w:r>
    </w:p>
    <w:p w14:paraId="5DC19348" w14:textId="77777777" w:rsidR="001D3E97" w:rsidRDefault="00000000">
      <w:pPr>
        <w:pStyle w:val="ListParagraph"/>
        <w:numPr>
          <w:ilvl w:val="0"/>
          <w:numId w:val="2"/>
        </w:numPr>
        <w:spacing w:before="40" w:after="40"/>
      </w:pPr>
      <w:r>
        <w:t>Maintain a record of such disclosures to the extent permissible</w:t>
      </w:r>
    </w:p>
    <w:p w14:paraId="663C07D9" w14:textId="77777777" w:rsidR="001D3E97" w:rsidRDefault="001D3E97">
      <w:pPr>
        <w:spacing w:after="80"/>
      </w:pPr>
    </w:p>
    <w:p w14:paraId="2805EFBE" w14:textId="77777777" w:rsidR="001D3E97" w:rsidRDefault="00000000">
      <w:pPr>
        <w:pStyle w:val="Heading2"/>
      </w:pPr>
      <w:proofErr w:type="gramStart"/>
      <w:r>
        <w:t>4.5  Business</w:t>
      </w:r>
      <w:proofErr w:type="gramEnd"/>
      <w:r>
        <w:t xml:space="preserve"> Transfer</w:t>
      </w:r>
    </w:p>
    <w:p w14:paraId="06CB12AF" w14:textId="77777777" w:rsidR="001D3E97" w:rsidRDefault="00000000">
      <w:pPr>
        <w:spacing w:before="60" w:after="60"/>
      </w:pPr>
      <w:r>
        <w:t xml:space="preserve">If </w:t>
      </w:r>
      <w:proofErr w:type="spellStart"/>
      <w:r>
        <w:t>DineScore</w:t>
      </w:r>
      <w:proofErr w:type="spellEnd"/>
      <w:r>
        <w:t xml:space="preserve"> is acquired by or merges with another company, user data may be transferred as part of that transaction. In such an event, we will notify users via email and/or in-app notice, and Pro users will have the option to delete their account and all associated data before any transfer takes effect.</w:t>
      </w:r>
    </w:p>
    <w:p w14:paraId="37988211" w14:textId="77777777" w:rsidR="001D3E97" w:rsidRDefault="001D3E97">
      <w:pPr>
        <w:spacing w:after="160"/>
      </w:pPr>
    </w:p>
    <w:p w14:paraId="70C28C62" w14:textId="77777777" w:rsidR="001D3E97" w:rsidRDefault="00000000">
      <w:pPr>
        <w:pStyle w:val="Heading1"/>
        <w:pBdr>
          <w:bottom w:val="single" w:sz="4" w:space="6" w:color="2563EB"/>
        </w:pBdr>
      </w:pPr>
      <w:r>
        <w:t>5. DATA RETENTION</w:t>
      </w:r>
    </w:p>
    <w:p w14:paraId="72906D01" w14:textId="77777777" w:rsidR="001D3E97" w:rsidRDefault="00000000">
      <w:pPr>
        <w:spacing w:before="60" w:after="60"/>
      </w:pPr>
      <w:r>
        <w:t>We retain data only as long as necessary for the specific purpose for which it was collected:</w:t>
      </w:r>
    </w:p>
    <w:p w14:paraId="29B2C4AA" w14:textId="77777777" w:rsidR="001D3E97" w:rsidRDefault="001D3E9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4000"/>
        <w:gridCol w:w="2960"/>
      </w:tblGrid>
      <w:tr w:rsidR="001D3E97" w14:paraId="2EFB905F" w14:textId="77777777">
        <w:tblPrEx>
          <w:tblCellMar>
            <w:top w:w="0" w:type="dxa"/>
            <w:bottom w:w="0" w:type="dxa"/>
          </w:tblCellMar>
        </w:tblPrEx>
        <w:trPr>
          <w:tblHeader/>
        </w:trPr>
        <w:tc>
          <w:tcPr>
            <w:tcW w:w="240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4A2F66A1" w14:textId="77777777" w:rsidR="001D3E97" w:rsidRDefault="00000000">
            <w:r>
              <w:rPr>
                <w:b/>
                <w:bCs/>
                <w:color w:val="FFFFFF"/>
                <w:sz w:val="18"/>
                <w:szCs w:val="18"/>
              </w:rPr>
              <w:t>Data Type</w:t>
            </w:r>
          </w:p>
        </w:tc>
        <w:tc>
          <w:tcPr>
            <w:tcW w:w="400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17810329" w14:textId="77777777" w:rsidR="001D3E97" w:rsidRDefault="00000000">
            <w:r>
              <w:rPr>
                <w:b/>
                <w:bCs/>
                <w:color w:val="FFFFFF"/>
                <w:sz w:val="18"/>
                <w:szCs w:val="18"/>
              </w:rPr>
              <w:t>Retention Period</w:t>
            </w:r>
          </w:p>
        </w:tc>
        <w:tc>
          <w:tcPr>
            <w:tcW w:w="296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4B62F91C" w14:textId="77777777" w:rsidR="001D3E97" w:rsidRDefault="00000000">
            <w:r>
              <w:rPr>
                <w:b/>
                <w:bCs/>
                <w:color w:val="FFFFFF"/>
                <w:sz w:val="18"/>
                <w:szCs w:val="18"/>
              </w:rPr>
              <w:t>Deletion Method</w:t>
            </w:r>
          </w:p>
        </w:tc>
      </w:tr>
      <w:tr w:rsidR="001D3E97" w14:paraId="653D4DCA" w14:textId="77777777">
        <w:tblPrEx>
          <w:tblCellMar>
            <w:top w:w="0" w:type="dxa"/>
            <w:bottom w:w="0" w:type="dxa"/>
          </w:tblCellMar>
        </w:tblPrEx>
        <w:tc>
          <w:tcPr>
            <w:tcW w:w="2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03DE6741" w14:textId="77777777" w:rsidR="001D3E97" w:rsidRDefault="00000000">
            <w:r>
              <w:rPr>
                <w:sz w:val="18"/>
                <w:szCs w:val="18"/>
              </w:rPr>
              <w:t>Location data</w:t>
            </w:r>
          </w:p>
        </w:tc>
        <w:tc>
          <w:tcPr>
            <w:tcW w:w="40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062BDAD2" w14:textId="77777777" w:rsidR="001D3E97" w:rsidRDefault="00000000">
            <w:r>
              <w:rPr>
                <w:sz w:val="18"/>
                <w:szCs w:val="18"/>
              </w:rPr>
              <w:t>Not retained — discarded immediately after 'Near You' search completes</w:t>
            </w:r>
          </w:p>
        </w:tc>
        <w:tc>
          <w:tcPr>
            <w:tcW w:w="29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5B765239" w14:textId="77777777" w:rsidR="001D3E97" w:rsidRDefault="00000000">
            <w:r>
              <w:rPr>
                <w:sz w:val="18"/>
                <w:szCs w:val="18"/>
              </w:rPr>
              <w:t>Automatic — never stored</w:t>
            </w:r>
          </w:p>
        </w:tc>
      </w:tr>
      <w:tr w:rsidR="001D3E97" w14:paraId="688073DD" w14:textId="77777777">
        <w:tblPrEx>
          <w:tblCellMar>
            <w:top w:w="0" w:type="dxa"/>
            <w:bottom w:w="0" w:type="dxa"/>
          </w:tblCellMar>
        </w:tblPrEx>
        <w:tc>
          <w:tcPr>
            <w:tcW w:w="2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7BDE2C99" w14:textId="77777777" w:rsidR="001D3E97" w:rsidRDefault="00000000">
            <w:r>
              <w:rPr>
                <w:sz w:val="18"/>
                <w:szCs w:val="18"/>
              </w:rPr>
              <w:t>Pro account email</w:t>
            </w:r>
          </w:p>
        </w:tc>
        <w:tc>
          <w:tcPr>
            <w:tcW w:w="40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1561F135" w14:textId="77777777" w:rsidR="001D3E97" w:rsidRDefault="00000000">
            <w:r>
              <w:rPr>
                <w:sz w:val="18"/>
                <w:szCs w:val="18"/>
              </w:rPr>
              <w:t>For the life of your account; deleted within 30 days of account deletion</w:t>
            </w:r>
          </w:p>
        </w:tc>
        <w:tc>
          <w:tcPr>
            <w:tcW w:w="29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696F28E3" w14:textId="77777777" w:rsidR="001D3E97" w:rsidRDefault="00000000">
            <w:r>
              <w:rPr>
                <w:sz w:val="18"/>
                <w:szCs w:val="18"/>
              </w:rPr>
              <w:t>Account deletion request</w:t>
            </w:r>
          </w:p>
        </w:tc>
      </w:tr>
      <w:tr w:rsidR="001D3E97" w14:paraId="0AC97C2C" w14:textId="77777777">
        <w:tblPrEx>
          <w:tblCellMar>
            <w:top w:w="0" w:type="dxa"/>
            <w:bottom w:w="0" w:type="dxa"/>
          </w:tblCellMar>
        </w:tblPrEx>
        <w:tc>
          <w:tcPr>
            <w:tcW w:w="2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22E9D89A" w14:textId="77777777" w:rsidR="001D3E97" w:rsidRDefault="00000000">
            <w:r>
              <w:rPr>
                <w:sz w:val="18"/>
                <w:szCs w:val="18"/>
              </w:rPr>
              <w:t>Encrypted password</w:t>
            </w:r>
          </w:p>
        </w:tc>
        <w:tc>
          <w:tcPr>
            <w:tcW w:w="40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00275455" w14:textId="77777777" w:rsidR="001D3E97" w:rsidRDefault="00000000">
            <w:r>
              <w:rPr>
                <w:sz w:val="18"/>
                <w:szCs w:val="18"/>
              </w:rPr>
              <w:t>For the life of your account; deleted within 30 days of account deletion</w:t>
            </w:r>
          </w:p>
        </w:tc>
        <w:tc>
          <w:tcPr>
            <w:tcW w:w="29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7FDADFD2" w14:textId="77777777" w:rsidR="001D3E97" w:rsidRDefault="00000000">
            <w:r>
              <w:rPr>
                <w:sz w:val="18"/>
                <w:szCs w:val="18"/>
              </w:rPr>
              <w:t>Account deletion request</w:t>
            </w:r>
          </w:p>
        </w:tc>
      </w:tr>
      <w:tr w:rsidR="001D3E97" w14:paraId="33258BD1" w14:textId="77777777">
        <w:tblPrEx>
          <w:tblCellMar>
            <w:top w:w="0" w:type="dxa"/>
            <w:bottom w:w="0" w:type="dxa"/>
          </w:tblCellMar>
        </w:tblPrEx>
        <w:tc>
          <w:tcPr>
            <w:tcW w:w="2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6EAD4FAA" w14:textId="77777777" w:rsidR="001D3E97" w:rsidRDefault="00000000">
            <w:r>
              <w:rPr>
                <w:sz w:val="18"/>
                <w:szCs w:val="18"/>
              </w:rPr>
              <w:t>Crash logs (anonymized)</w:t>
            </w:r>
          </w:p>
        </w:tc>
        <w:tc>
          <w:tcPr>
            <w:tcW w:w="40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09D628FE" w14:textId="77777777" w:rsidR="001D3E97" w:rsidRDefault="00000000">
            <w:r>
              <w:rPr>
                <w:sz w:val="18"/>
                <w:szCs w:val="18"/>
              </w:rPr>
              <w:t>90 days, then automatically deleted</w:t>
            </w:r>
          </w:p>
        </w:tc>
        <w:tc>
          <w:tcPr>
            <w:tcW w:w="29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77EF51E4" w14:textId="77777777" w:rsidR="001D3E97" w:rsidRDefault="00000000">
            <w:r>
              <w:rPr>
                <w:sz w:val="18"/>
                <w:szCs w:val="18"/>
              </w:rPr>
              <w:t>Automatic purge</w:t>
            </w:r>
          </w:p>
        </w:tc>
      </w:tr>
      <w:tr w:rsidR="001D3E97" w14:paraId="0EC78416" w14:textId="77777777">
        <w:tblPrEx>
          <w:tblCellMar>
            <w:top w:w="0" w:type="dxa"/>
            <w:bottom w:w="0" w:type="dxa"/>
          </w:tblCellMar>
        </w:tblPrEx>
        <w:tc>
          <w:tcPr>
            <w:tcW w:w="2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4271B1A9" w14:textId="77777777" w:rsidR="001D3E97" w:rsidRDefault="00000000">
            <w:r>
              <w:rPr>
                <w:sz w:val="18"/>
                <w:szCs w:val="18"/>
              </w:rPr>
              <w:t>Anonymized technical data</w:t>
            </w:r>
          </w:p>
        </w:tc>
        <w:tc>
          <w:tcPr>
            <w:tcW w:w="40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1EB966FB" w14:textId="77777777" w:rsidR="001D3E97" w:rsidRDefault="00000000">
            <w:r>
              <w:rPr>
                <w:sz w:val="18"/>
                <w:szCs w:val="18"/>
              </w:rPr>
              <w:t>Up to 24 months in aggregate form only (cannot identify you)</w:t>
            </w:r>
          </w:p>
        </w:tc>
        <w:tc>
          <w:tcPr>
            <w:tcW w:w="29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49B062B5" w14:textId="77777777" w:rsidR="001D3E97" w:rsidRDefault="00000000">
            <w:r>
              <w:rPr>
                <w:sz w:val="18"/>
                <w:szCs w:val="18"/>
              </w:rPr>
              <w:t>Automatic purge</w:t>
            </w:r>
          </w:p>
        </w:tc>
      </w:tr>
      <w:tr w:rsidR="001D3E97" w14:paraId="2097D069" w14:textId="77777777">
        <w:tblPrEx>
          <w:tblCellMar>
            <w:top w:w="0" w:type="dxa"/>
            <w:bottom w:w="0" w:type="dxa"/>
          </w:tblCellMar>
        </w:tblPrEx>
        <w:tc>
          <w:tcPr>
            <w:tcW w:w="2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1722FAAA" w14:textId="77777777" w:rsidR="001D3E97" w:rsidRDefault="00000000">
            <w:r>
              <w:rPr>
                <w:sz w:val="18"/>
                <w:szCs w:val="18"/>
              </w:rPr>
              <w:t>Camera images (if feature triggered)</w:t>
            </w:r>
          </w:p>
        </w:tc>
        <w:tc>
          <w:tcPr>
            <w:tcW w:w="40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33F707DA" w14:textId="77777777" w:rsidR="001D3E97" w:rsidRDefault="00000000">
            <w:r>
              <w:rPr>
                <w:sz w:val="18"/>
                <w:szCs w:val="18"/>
              </w:rPr>
              <w:t>Processed locally — not retained on our servers unless you upload</w:t>
            </w:r>
          </w:p>
        </w:tc>
        <w:tc>
          <w:tcPr>
            <w:tcW w:w="29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26F50399" w14:textId="77777777" w:rsidR="001D3E97" w:rsidRDefault="00000000">
            <w:r>
              <w:rPr>
                <w:sz w:val="18"/>
                <w:szCs w:val="18"/>
              </w:rPr>
              <w:t>Not applicable</w:t>
            </w:r>
          </w:p>
        </w:tc>
      </w:tr>
    </w:tbl>
    <w:p w14:paraId="7B231F16" w14:textId="77777777" w:rsidR="001D3E97" w:rsidRDefault="001D3E97">
      <w:pPr>
        <w:spacing w:after="60"/>
      </w:pPr>
    </w:p>
    <w:p w14:paraId="0D6C921F" w14:textId="77777777" w:rsidR="001D3E97" w:rsidRDefault="00000000">
      <w:pPr>
        <w:spacing w:before="60" w:after="60"/>
      </w:pPr>
      <w:r>
        <w:t>No-account users: Because we collect no personal data from users who do not sign in, there is no personal data to retain or delete for those users.</w:t>
      </w:r>
    </w:p>
    <w:p w14:paraId="192E5DCB" w14:textId="77777777" w:rsidR="001D3E97" w:rsidRDefault="001D3E97">
      <w:pPr>
        <w:spacing w:after="160"/>
      </w:pPr>
    </w:p>
    <w:p w14:paraId="22D106DF" w14:textId="77777777" w:rsidR="001D3E97" w:rsidRDefault="00000000">
      <w:pPr>
        <w:pStyle w:val="Heading1"/>
        <w:pBdr>
          <w:bottom w:val="single" w:sz="4" w:space="6" w:color="2563EB"/>
        </w:pBdr>
      </w:pPr>
      <w:r>
        <w:lastRenderedPageBreak/>
        <w:t>6. DATA SECURITY</w:t>
      </w:r>
    </w:p>
    <w:p w14:paraId="48014F7C" w14:textId="77777777" w:rsidR="001D3E97" w:rsidRDefault="00000000">
      <w:pPr>
        <w:spacing w:before="60" w:after="60"/>
      </w:pPr>
      <w:r>
        <w:t>We protect the minimal data we collect with industry-standard security measures:</w:t>
      </w:r>
    </w:p>
    <w:p w14:paraId="755323E8" w14:textId="77777777" w:rsidR="001D3E97" w:rsidRDefault="00000000">
      <w:pPr>
        <w:pStyle w:val="ListParagraph"/>
        <w:numPr>
          <w:ilvl w:val="0"/>
          <w:numId w:val="2"/>
        </w:numPr>
        <w:spacing w:before="40" w:after="40"/>
      </w:pPr>
      <w:r>
        <w:t>All data in transit is encrypted using TLS 1.2 or higher (HTTPS)</w:t>
      </w:r>
    </w:p>
    <w:p w14:paraId="11956FA6" w14:textId="77777777" w:rsidR="001D3E97" w:rsidRDefault="00000000">
      <w:pPr>
        <w:pStyle w:val="ListParagraph"/>
        <w:numPr>
          <w:ilvl w:val="0"/>
          <w:numId w:val="2"/>
        </w:numPr>
        <w:spacing w:before="40" w:after="40"/>
      </w:pPr>
      <w:r>
        <w:t>Passwords are hashed using a secure one-way cryptographic algorithm — we cannot read your password</w:t>
      </w:r>
    </w:p>
    <w:p w14:paraId="2CE8EA3B" w14:textId="77777777" w:rsidR="001D3E97" w:rsidRDefault="00000000">
      <w:pPr>
        <w:pStyle w:val="ListParagraph"/>
        <w:numPr>
          <w:ilvl w:val="0"/>
          <w:numId w:val="2"/>
        </w:numPr>
        <w:spacing w:before="40" w:after="40"/>
      </w:pPr>
      <w:r>
        <w:t>Access to any stored personal data is strictly limited on a need-to-know basis with role-based access controls</w:t>
      </w:r>
    </w:p>
    <w:p w14:paraId="7E6E9260" w14:textId="77777777" w:rsidR="001D3E97" w:rsidRDefault="00000000">
      <w:pPr>
        <w:pStyle w:val="ListParagraph"/>
        <w:numPr>
          <w:ilvl w:val="0"/>
          <w:numId w:val="2"/>
        </w:numPr>
        <w:spacing w:before="40" w:after="40"/>
      </w:pPr>
      <w:r>
        <w:t>We conduct regular security reviews of our infrastructure and dependencies</w:t>
      </w:r>
    </w:p>
    <w:p w14:paraId="72F26EDF" w14:textId="77777777" w:rsidR="001D3E97" w:rsidRDefault="00000000">
      <w:pPr>
        <w:pStyle w:val="ListParagraph"/>
        <w:numPr>
          <w:ilvl w:val="0"/>
          <w:numId w:val="2"/>
        </w:numPr>
        <w:spacing w:before="40" w:after="40"/>
      </w:pPr>
      <w:r>
        <w:t>We maintain an incident response plan for potential data security events</w:t>
      </w:r>
    </w:p>
    <w:p w14:paraId="599466E8" w14:textId="77777777" w:rsidR="001D3E97" w:rsidRDefault="001D3E9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D3E97" w14:paraId="1F4952FA" w14:textId="77777777">
        <w:tblPrEx>
          <w:tblCellMar>
            <w:top w:w="0" w:type="dxa"/>
            <w:bottom w:w="0" w:type="dxa"/>
          </w:tblCellMar>
        </w:tblPrEx>
        <w:tc>
          <w:tcPr>
            <w:tcW w:w="9360" w:type="dxa"/>
            <w:tcBorders>
              <w:top w:val="single" w:sz="6" w:space="0" w:color="92400E"/>
              <w:left w:val="single" w:sz="12" w:space="0" w:color="92400E"/>
              <w:bottom w:val="none" w:sz="0" w:space="0" w:color="FFFFFF"/>
              <w:right w:val="none" w:sz="0" w:space="0" w:color="FFFFFF"/>
            </w:tcBorders>
            <w:shd w:val="clear" w:color="auto" w:fill="FEF3C7"/>
            <w:tcMar>
              <w:top w:w="160" w:type="dxa"/>
              <w:left w:w="280" w:type="dxa"/>
              <w:bottom w:w="160" w:type="dxa"/>
              <w:right w:w="240" w:type="dxa"/>
            </w:tcMar>
          </w:tcPr>
          <w:p w14:paraId="2D3CC2E6" w14:textId="77777777" w:rsidR="001D3E97" w:rsidRDefault="00000000">
            <w:pPr>
              <w:spacing w:after="60"/>
            </w:pPr>
            <w:r>
              <w:rPr>
                <w:b/>
                <w:bCs/>
                <w:color w:val="92400E"/>
              </w:rPr>
              <w:t>SECURITY NOTE</w:t>
            </w:r>
          </w:p>
          <w:p w14:paraId="0F0DCB9F" w14:textId="77777777" w:rsidR="001D3E97" w:rsidRDefault="00000000">
            <w:r>
              <w:t xml:space="preserve">Because we collect so little data, our attack surface is inherently minimal. We cannot guarantee absolute security of any internet-transmitted data, but we have designed </w:t>
            </w:r>
            <w:proofErr w:type="spellStart"/>
            <w:r>
              <w:t>DineScore</w:t>
            </w:r>
            <w:proofErr w:type="spellEnd"/>
            <w:r>
              <w:t xml:space="preserve"> to minimize what could be exposed in a security event. In the event of a data breach that materially affects you, we will notify you as required by applicable law.</w:t>
            </w:r>
          </w:p>
        </w:tc>
      </w:tr>
    </w:tbl>
    <w:p w14:paraId="5B010DD8" w14:textId="77777777" w:rsidR="001D3E97" w:rsidRDefault="001D3E97">
      <w:pPr>
        <w:spacing w:after="160"/>
      </w:pPr>
    </w:p>
    <w:p w14:paraId="527D0D2E" w14:textId="77777777" w:rsidR="001D3E97" w:rsidRDefault="00000000">
      <w:pPr>
        <w:pStyle w:val="Heading1"/>
        <w:pBdr>
          <w:bottom w:val="single" w:sz="4" w:space="6" w:color="2563EB"/>
        </w:pBdr>
      </w:pPr>
      <w:r>
        <w:t>7. YOUR RIGHTS AND CHOICES</w:t>
      </w:r>
    </w:p>
    <w:p w14:paraId="226F8544" w14:textId="77777777" w:rsidR="001D3E97" w:rsidRDefault="00000000">
      <w:pPr>
        <w:pStyle w:val="Heading2"/>
      </w:pPr>
      <w:proofErr w:type="gramStart"/>
      <w:r>
        <w:t>7.1  Access</w:t>
      </w:r>
      <w:proofErr w:type="gramEnd"/>
      <w:r>
        <w:t xml:space="preserve"> and Correction</w:t>
      </w:r>
    </w:p>
    <w:p w14:paraId="2B58363B" w14:textId="77777777" w:rsidR="001D3E97" w:rsidRDefault="00000000">
      <w:pPr>
        <w:spacing w:before="60" w:after="60"/>
      </w:pPr>
      <w:r>
        <w:t xml:space="preserve">Pro account users may update their email address in the App's account settings at any time. If you are unable to make corrections through the app, contact us at </w:t>
      </w:r>
      <w:proofErr w:type="spellStart"/>
      <w:r>
        <w:t>privacy@dinescore.app</w:t>
      </w:r>
      <w:proofErr w:type="spellEnd"/>
      <w:r>
        <w:t xml:space="preserve"> and we will assist within 30 days.</w:t>
      </w:r>
    </w:p>
    <w:p w14:paraId="72253592" w14:textId="77777777" w:rsidR="001D3E97" w:rsidRDefault="001D3E97">
      <w:pPr>
        <w:spacing w:after="80"/>
      </w:pPr>
    </w:p>
    <w:p w14:paraId="18850E77" w14:textId="77777777" w:rsidR="001D3E97" w:rsidRDefault="00000000">
      <w:pPr>
        <w:pStyle w:val="Heading2"/>
      </w:pPr>
      <w:proofErr w:type="gramStart"/>
      <w:r>
        <w:t>7.2  Account</w:t>
      </w:r>
      <w:proofErr w:type="gramEnd"/>
      <w:r>
        <w:t xml:space="preserve"> and Data Deletion</w:t>
      </w:r>
    </w:p>
    <w:p w14:paraId="4388986A" w14:textId="77777777" w:rsidR="001D3E97" w:rsidRDefault="00000000">
      <w:pPr>
        <w:spacing w:before="60" w:after="60"/>
      </w:pPr>
      <w:r>
        <w:t>You may delete your Pro account at any time:</w:t>
      </w:r>
    </w:p>
    <w:p w14:paraId="6A4BE249" w14:textId="77777777" w:rsidR="001D3E97" w:rsidRDefault="00000000">
      <w:pPr>
        <w:pStyle w:val="ListParagraph"/>
        <w:numPr>
          <w:ilvl w:val="0"/>
          <w:numId w:val="2"/>
        </w:numPr>
        <w:spacing w:before="40" w:after="40"/>
      </w:pPr>
      <w:r>
        <w:t>In-app: Settings &gt; Account &gt; Delete Account</w:t>
      </w:r>
    </w:p>
    <w:p w14:paraId="7C350B2B" w14:textId="77777777" w:rsidR="001D3E97" w:rsidRDefault="00000000">
      <w:pPr>
        <w:pStyle w:val="ListParagraph"/>
        <w:numPr>
          <w:ilvl w:val="0"/>
          <w:numId w:val="2"/>
        </w:numPr>
        <w:spacing w:before="40" w:after="40"/>
      </w:pPr>
      <w:r>
        <w:t xml:space="preserve">By email: </w:t>
      </w:r>
      <w:proofErr w:type="spellStart"/>
      <w:r>
        <w:t>privacy@dinescore.app</w:t>
      </w:r>
      <w:proofErr w:type="spellEnd"/>
      <w:r>
        <w:t xml:space="preserve"> with subject line 'Account Deletion Request'</w:t>
      </w:r>
    </w:p>
    <w:p w14:paraId="19FA6C1B" w14:textId="77777777" w:rsidR="001D3E97" w:rsidRDefault="001D3E97">
      <w:pPr>
        <w:spacing w:after="40"/>
      </w:pPr>
    </w:p>
    <w:p w14:paraId="37120879" w14:textId="77777777" w:rsidR="001D3E97" w:rsidRDefault="00000000">
      <w:pPr>
        <w:spacing w:before="60" w:after="60"/>
      </w:pPr>
      <w:r>
        <w:t>We will delete all associated personal data within 30 days. Anonymous usage data that cannot be linked to you is not deleted, as it contains no personal information.</w:t>
      </w:r>
    </w:p>
    <w:p w14:paraId="49DBDA6E" w14:textId="77777777" w:rsidR="001D3E97" w:rsidRDefault="001D3E97">
      <w:pPr>
        <w:spacing w:after="80"/>
      </w:pPr>
    </w:p>
    <w:p w14:paraId="12578AF3" w14:textId="77777777" w:rsidR="001D3E97" w:rsidRDefault="00000000">
      <w:pPr>
        <w:pStyle w:val="Heading2"/>
      </w:pPr>
      <w:proofErr w:type="gramStart"/>
      <w:r>
        <w:t>7.3  Location</w:t>
      </w:r>
      <w:proofErr w:type="gramEnd"/>
      <w:r>
        <w:t xml:space="preserve"> Permissions</w:t>
      </w:r>
    </w:p>
    <w:p w14:paraId="437A4FB7" w14:textId="77777777" w:rsidR="001D3E97" w:rsidRDefault="00000000">
      <w:pPr>
        <w:spacing w:before="60" w:after="60"/>
      </w:pPr>
      <w:r>
        <w:t>Location access can be revoked at any time:</w:t>
      </w:r>
    </w:p>
    <w:p w14:paraId="4650E53D" w14:textId="77777777" w:rsidR="001D3E97" w:rsidRDefault="00000000">
      <w:pPr>
        <w:pStyle w:val="ListParagraph"/>
        <w:numPr>
          <w:ilvl w:val="0"/>
          <w:numId w:val="2"/>
        </w:numPr>
        <w:spacing w:before="40" w:after="40"/>
      </w:pPr>
      <w:r>
        <w:t xml:space="preserve">iOS: Settings &gt; Privacy &amp; Security &gt; Location Services &gt; </w:t>
      </w:r>
      <w:proofErr w:type="spellStart"/>
      <w:r>
        <w:t>DineScore</w:t>
      </w:r>
      <w:proofErr w:type="spellEnd"/>
    </w:p>
    <w:p w14:paraId="2877331F" w14:textId="77777777" w:rsidR="001D3E97" w:rsidRDefault="00000000">
      <w:pPr>
        <w:pStyle w:val="ListParagraph"/>
        <w:numPr>
          <w:ilvl w:val="0"/>
          <w:numId w:val="2"/>
        </w:numPr>
        <w:spacing w:before="40" w:after="40"/>
      </w:pPr>
      <w:r>
        <w:t xml:space="preserve">Android: Settings &gt; Apps &gt; </w:t>
      </w:r>
      <w:proofErr w:type="spellStart"/>
      <w:r>
        <w:t>DineScore</w:t>
      </w:r>
      <w:proofErr w:type="spellEnd"/>
      <w:r>
        <w:t xml:space="preserve"> &gt; Permissions &gt; Location</w:t>
      </w:r>
    </w:p>
    <w:p w14:paraId="7FF0FD8E" w14:textId="77777777" w:rsidR="001D3E97" w:rsidRDefault="001D3E97">
      <w:pPr>
        <w:spacing w:after="40"/>
      </w:pPr>
    </w:p>
    <w:p w14:paraId="5B3C33DC" w14:textId="77777777" w:rsidR="001D3E97" w:rsidRDefault="00000000">
      <w:pPr>
        <w:spacing w:before="60" w:after="60"/>
      </w:pPr>
      <w:r>
        <w:t>Revoking location permission disables the 'Near You' feature only — all other app features remain fully functional.</w:t>
      </w:r>
    </w:p>
    <w:p w14:paraId="2F9E61C1" w14:textId="77777777" w:rsidR="001D3E97" w:rsidRDefault="001D3E97">
      <w:pPr>
        <w:spacing w:after="80"/>
      </w:pPr>
    </w:p>
    <w:p w14:paraId="6A18F2FE" w14:textId="77777777" w:rsidR="001D3E97" w:rsidRDefault="00000000">
      <w:pPr>
        <w:pStyle w:val="Heading2"/>
      </w:pPr>
      <w:proofErr w:type="gramStart"/>
      <w:r>
        <w:t>7.4  Camera</w:t>
      </w:r>
      <w:proofErr w:type="gramEnd"/>
      <w:r>
        <w:t xml:space="preserve"> Permissions</w:t>
      </w:r>
    </w:p>
    <w:p w14:paraId="5A2ED7DC" w14:textId="77777777" w:rsidR="001D3E97" w:rsidRDefault="00000000">
      <w:pPr>
        <w:spacing w:before="60" w:after="60"/>
      </w:pPr>
      <w:r>
        <w:t>Camera access can be revoked at any time:</w:t>
      </w:r>
    </w:p>
    <w:p w14:paraId="521BE7BD" w14:textId="77777777" w:rsidR="001D3E97" w:rsidRDefault="00000000">
      <w:pPr>
        <w:pStyle w:val="ListParagraph"/>
        <w:numPr>
          <w:ilvl w:val="0"/>
          <w:numId w:val="2"/>
        </w:numPr>
        <w:spacing w:before="40" w:after="40"/>
      </w:pPr>
      <w:r>
        <w:t xml:space="preserve">iOS: Settings &gt; Privacy &amp; Security &gt; Camera &gt; </w:t>
      </w:r>
      <w:proofErr w:type="spellStart"/>
      <w:r>
        <w:t>DineScore</w:t>
      </w:r>
      <w:proofErr w:type="spellEnd"/>
    </w:p>
    <w:p w14:paraId="13962F2E" w14:textId="77777777" w:rsidR="001D3E97" w:rsidRDefault="00000000">
      <w:pPr>
        <w:pStyle w:val="ListParagraph"/>
        <w:numPr>
          <w:ilvl w:val="0"/>
          <w:numId w:val="2"/>
        </w:numPr>
        <w:spacing w:before="40" w:after="40"/>
      </w:pPr>
      <w:r>
        <w:lastRenderedPageBreak/>
        <w:t xml:space="preserve">Android: Settings &gt; Apps &gt; </w:t>
      </w:r>
      <w:proofErr w:type="spellStart"/>
      <w:r>
        <w:t>DineScore</w:t>
      </w:r>
      <w:proofErr w:type="spellEnd"/>
      <w:r>
        <w:t xml:space="preserve"> &gt; Permissions &gt; Camera</w:t>
      </w:r>
    </w:p>
    <w:p w14:paraId="039CB24F" w14:textId="77777777" w:rsidR="001D3E97" w:rsidRDefault="001D3E97">
      <w:pPr>
        <w:spacing w:after="40"/>
      </w:pPr>
    </w:p>
    <w:p w14:paraId="2D7135D3" w14:textId="77777777" w:rsidR="001D3E97" w:rsidRDefault="00000000">
      <w:pPr>
        <w:spacing w:before="60" w:after="60"/>
      </w:pPr>
      <w:r>
        <w:t>Revoking camera permission disables only the optional receipt scanning and photo features. All core app functionality remains unaffected.</w:t>
      </w:r>
    </w:p>
    <w:p w14:paraId="6B2AB12C" w14:textId="77777777" w:rsidR="001D3E97" w:rsidRDefault="001D3E97">
      <w:pPr>
        <w:spacing w:after="80"/>
      </w:pPr>
    </w:p>
    <w:p w14:paraId="5FDBD6CD" w14:textId="77777777" w:rsidR="001D3E97" w:rsidRDefault="00000000">
      <w:pPr>
        <w:pStyle w:val="Heading2"/>
      </w:pPr>
      <w:proofErr w:type="gramStart"/>
      <w:r>
        <w:t>7.5  California</w:t>
      </w:r>
      <w:proofErr w:type="gramEnd"/>
      <w:r>
        <w:t xml:space="preserve"> Residents — CCPA / CPRA Rights</w:t>
      </w:r>
    </w:p>
    <w:p w14:paraId="0FCC4D05" w14:textId="77777777" w:rsidR="001D3E97" w:rsidRDefault="001D3E97">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D3E97" w14:paraId="2D28278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DBEAFE"/>
            <w:tcMar>
              <w:top w:w="160" w:type="dxa"/>
              <w:left w:w="240" w:type="dxa"/>
              <w:bottom w:w="160" w:type="dxa"/>
              <w:right w:w="240" w:type="dxa"/>
            </w:tcMar>
          </w:tcPr>
          <w:p w14:paraId="2BB3646D" w14:textId="77777777" w:rsidR="001D3E97" w:rsidRDefault="00000000">
            <w:pPr>
              <w:spacing w:before="80" w:after="80"/>
            </w:pPr>
            <w:r>
              <w:rPr>
                <w:b/>
                <w:bCs/>
                <w:color w:val="1B3A6B"/>
              </w:rPr>
              <w:t>CALIFORNIA PRIVACY RIGHTS (CCPA / CPRA)</w:t>
            </w:r>
          </w:p>
          <w:p w14:paraId="1C207880" w14:textId="77777777" w:rsidR="001D3E97" w:rsidRDefault="00000000">
            <w:pPr>
              <w:spacing w:before="40" w:after="40"/>
              <w:ind w:left="240"/>
            </w:pPr>
            <w:proofErr w:type="gramStart"/>
            <w:r>
              <w:rPr>
                <w:b/>
                <w:bCs/>
                <w:color w:val="1B3A6B"/>
              </w:rPr>
              <w:t xml:space="preserve">✓  </w:t>
            </w:r>
            <w:r>
              <w:t>Right</w:t>
            </w:r>
            <w:proofErr w:type="gramEnd"/>
            <w:r>
              <w:t xml:space="preserve"> to Know: Request disclosure of what personal information we collect, use, share, and sell (we do not sell).</w:t>
            </w:r>
          </w:p>
          <w:p w14:paraId="24BB843E" w14:textId="77777777" w:rsidR="001D3E97" w:rsidRDefault="00000000">
            <w:pPr>
              <w:spacing w:before="40" w:after="40"/>
              <w:ind w:left="240"/>
            </w:pPr>
            <w:proofErr w:type="gramStart"/>
            <w:r>
              <w:rPr>
                <w:b/>
                <w:bCs/>
                <w:color w:val="1B3A6B"/>
              </w:rPr>
              <w:t xml:space="preserve">✓  </w:t>
            </w:r>
            <w:r>
              <w:t>Right</w:t>
            </w:r>
            <w:proofErr w:type="gramEnd"/>
            <w:r>
              <w:t xml:space="preserve"> to Delete: Request deletion of your personal information that we have collected.</w:t>
            </w:r>
          </w:p>
          <w:p w14:paraId="48CD0BC6" w14:textId="77777777" w:rsidR="001D3E97" w:rsidRDefault="00000000">
            <w:pPr>
              <w:spacing w:before="40" w:after="40"/>
              <w:ind w:left="240"/>
            </w:pPr>
            <w:proofErr w:type="gramStart"/>
            <w:r>
              <w:rPr>
                <w:b/>
                <w:bCs/>
                <w:color w:val="1B3A6B"/>
              </w:rPr>
              <w:t xml:space="preserve">✓  </w:t>
            </w:r>
            <w:r>
              <w:t>Right</w:t>
            </w:r>
            <w:proofErr w:type="gramEnd"/>
            <w:r>
              <w:t xml:space="preserve"> to Correct: Request correction of inaccurate personal information we hold.</w:t>
            </w:r>
          </w:p>
          <w:p w14:paraId="7D498F2E" w14:textId="77777777" w:rsidR="001D3E97" w:rsidRDefault="00000000">
            <w:pPr>
              <w:spacing w:before="40" w:after="40"/>
              <w:ind w:left="240"/>
            </w:pPr>
            <w:proofErr w:type="gramStart"/>
            <w:r>
              <w:rPr>
                <w:b/>
                <w:bCs/>
                <w:color w:val="1B3A6B"/>
              </w:rPr>
              <w:t xml:space="preserve">✓  </w:t>
            </w:r>
            <w:r>
              <w:t>Right</w:t>
            </w:r>
            <w:proofErr w:type="gramEnd"/>
            <w:r>
              <w:t xml:space="preserve"> to </w:t>
            </w:r>
            <w:proofErr w:type="spellStart"/>
            <w:r>
              <w:t>Opt</w:t>
            </w:r>
            <w:proofErr w:type="spellEnd"/>
            <w:r>
              <w:t xml:space="preserve"> Out of Sale or Sharing: We do not sell or share personal information — this right is already fully honored.</w:t>
            </w:r>
          </w:p>
          <w:p w14:paraId="0A06D944" w14:textId="77777777" w:rsidR="001D3E97" w:rsidRDefault="00000000">
            <w:pPr>
              <w:spacing w:before="40" w:after="40"/>
              <w:ind w:left="240"/>
            </w:pPr>
            <w:proofErr w:type="gramStart"/>
            <w:r>
              <w:rPr>
                <w:b/>
                <w:bCs/>
                <w:color w:val="1B3A6B"/>
              </w:rPr>
              <w:t xml:space="preserve">✓  </w:t>
            </w:r>
            <w:r>
              <w:t>Right</w:t>
            </w:r>
            <w:proofErr w:type="gramEnd"/>
            <w:r>
              <w:t xml:space="preserve"> to Limit Use of Sensitive Personal Information: We do not collect sensitive personal information as defined by CPRA.</w:t>
            </w:r>
          </w:p>
          <w:p w14:paraId="43C9BB6D" w14:textId="77777777" w:rsidR="001D3E97" w:rsidRDefault="00000000">
            <w:pPr>
              <w:spacing w:before="40" w:after="40"/>
              <w:ind w:left="240"/>
            </w:pPr>
            <w:proofErr w:type="gramStart"/>
            <w:r>
              <w:rPr>
                <w:b/>
                <w:bCs/>
                <w:color w:val="1B3A6B"/>
              </w:rPr>
              <w:t xml:space="preserve">✓  </w:t>
            </w:r>
            <w:r>
              <w:t>Right</w:t>
            </w:r>
            <w:proofErr w:type="gramEnd"/>
            <w:r>
              <w:t xml:space="preserve"> to Non-Discrimination: We will not discriminate against you for exercising any of these rights.</w:t>
            </w:r>
          </w:p>
        </w:tc>
      </w:tr>
    </w:tbl>
    <w:p w14:paraId="788050B5" w14:textId="77777777" w:rsidR="001D3E97" w:rsidRDefault="001D3E97">
      <w:pPr>
        <w:spacing w:after="60"/>
      </w:pPr>
    </w:p>
    <w:p w14:paraId="6DA52F94" w14:textId="77777777" w:rsidR="001D3E97" w:rsidRDefault="00000000">
      <w:pPr>
        <w:spacing w:before="60" w:after="60"/>
      </w:pPr>
      <w:r>
        <w:t xml:space="preserve">To exercise any California privacy right, contact: </w:t>
      </w:r>
      <w:proofErr w:type="spellStart"/>
      <w:r>
        <w:t>privacy@dinescore.app</w:t>
      </w:r>
      <w:proofErr w:type="spellEnd"/>
      <w:r>
        <w:t>. We will respond to verified requests within 45 days as required by law. For complex requests, we may extend this period by an additional 45 days with notice.</w:t>
      </w:r>
    </w:p>
    <w:p w14:paraId="751F3C52" w14:textId="77777777" w:rsidR="001D3E97" w:rsidRDefault="001D3E97">
      <w:pPr>
        <w:spacing w:after="80"/>
      </w:pPr>
    </w:p>
    <w:p w14:paraId="4A5A03DC" w14:textId="77777777" w:rsidR="001D3E97" w:rsidRDefault="00000000">
      <w:pPr>
        <w:pStyle w:val="Heading2"/>
      </w:pPr>
      <w:proofErr w:type="gramStart"/>
      <w:r>
        <w:t>7.6  Do</w:t>
      </w:r>
      <w:proofErr w:type="gramEnd"/>
      <w:r>
        <w:t xml:space="preserve"> Not Track</w:t>
      </w:r>
    </w:p>
    <w:p w14:paraId="7A52E250" w14:textId="77777777" w:rsidR="001D3E97" w:rsidRDefault="00000000">
      <w:pPr>
        <w:spacing w:before="60" w:after="60"/>
      </w:pPr>
      <w:proofErr w:type="spellStart"/>
      <w:r>
        <w:t>DineScore</w:t>
      </w:r>
      <w:proofErr w:type="spellEnd"/>
      <w:r>
        <w:t xml:space="preserve"> honors Do Not Track (DNT) signals. We do not track users across third-party apps or websites. Because we do not engage in cross-context behavioral advertising, no additional opt-out is required.</w:t>
      </w:r>
    </w:p>
    <w:p w14:paraId="58C11DA2" w14:textId="77777777" w:rsidR="001D3E97" w:rsidRDefault="001D3E97">
      <w:pPr>
        <w:spacing w:after="80"/>
      </w:pPr>
    </w:p>
    <w:p w14:paraId="039AB263" w14:textId="77777777" w:rsidR="001D3E97" w:rsidRDefault="00000000">
      <w:pPr>
        <w:pStyle w:val="Heading2"/>
      </w:pPr>
      <w:proofErr w:type="gramStart"/>
      <w:r>
        <w:t>7.7  Rights</w:t>
      </w:r>
      <w:proofErr w:type="gramEnd"/>
      <w:r>
        <w:t xml:space="preserve"> Under Other U.S. State Laws</w:t>
      </w:r>
    </w:p>
    <w:p w14:paraId="60BA2DF8" w14:textId="77777777" w:rsidR="001D3E97" w:rsidRDefault="00000000">
      <w:pPr>
        <w:spacing w:before="60" w:after="60"/>
      </w:pPr>
      <w:r>
        <w:t xml:space="preserve">Residents of Virginia (VCDPA), Colorado (CPA), Connecticut (CTDPA), Utah (UCPA), Texas (TDPSA), and other states with comprehensive privacy laws have similar rights to access, delete, correct, and opt out of data sale. Because </w:t>
      </w:r>
      <w:proofErr w:type="spellStart"/>
      <w:r>
        <w:t>DineScore</w:t>
      </w:r>
      <w:proofErr w:type="spellEnd"/>
      <w:r>
        <w:t xml:space="preserve"> collects minimal data and does not sell personal information, these rights are largely already honored. Contact </w:t>
      </w:r>
      <w:proofErr w:type="spellStart"/>
      <w:r>
        <w:t>privacy@dinescore.app</w:t>
      </w:r>
      <w:proofErr w:type="spellEnd"/>
      <w:r>
        <w:t xml:space="preserve"> to exercise any applicable state privacy rights.</w:t>
      </w:r>
    </w:p>
    <w:p w14:paraId="61827129" w14:textId="77777777" w:rsidR="001D3E97" w:rsidRDefault="001D3E97">
      <w:pPr>
        <w:spacing w:after="160"/>
      </w:pPr>
    </w:p>
    <w:p w14:paraId="643C2B94" w14:textId="77777777" w:rsidR="001D3E97" w:rsidRDefault="00000000">
      <w:pPr>
        <w:pStyle w:val="Heading1"/>
        <w:pBdr>
          <w:bottom w:val="single" w:sz="4" w:space="6" w:color="2563EB"/>
        </w:pBdr>
      </w:pPr>
      <w:r>
        <w:t>8. CHILDREN'S PRIVACY (COPPA COMPLIANCE)</w:t>
      </w:r>
    </w:p>
    <w:p w14:paraId="7360A601" w14:textId="77777777" w:rsidR="001D3E97" w:rsidRDefault="00000000">
      <w:pPr>
        <w:spacing w:before="60" w:after="60"/>
      </w:pPr>
      <w:proofErr w:type="spellStart"/>
      <w:r>
        <w:t>DineScore</w:t>
      </w:r>
      <w:proofErr w:type="spellEnd"/>
      <w:r>
        <w:t xml:space="preserve"> is not directed to children under the age of 13 and does not knowingly collect personal information from children under 13, consistent with the Children's Online Privacy Protection Act (COPPA).</w:t>
      </w:r>
    </w:p>
    <w:p w14:paraId="5DCD5B03" w14:textId="77777777" w:rsidR="001D3E97" w:rsidRDefault="001D3E97">
      <w:pPr>
        <w:spacing w:after="60"/>
      </w:pPr>
    </w:p>
    <w:p w14:paraId="2A297C73" w14:textId="77777777" w:rsidR="001D3E97" w:rsidRDefault="00000000">
      <w:pPr>
        <w:spacing w:before="60" w:after="60"/>
      </w:pPr>
      <w:r>
        <w:t xml:space="preserve">Because the core features of </w:t>
      </w:r>
      <w:proofErr w:type="spellStart"/>
      <w:r>
        <w:t>DineScore</w:t>
      </w:r>
      <w:proofErr w:type="spellEnd"/>
      <w:r>
        <w:t xml:space="preserve"> require no account and no personal data, children can use the basic search features without providing any personal information whatsoever.</w:t>
      </w:r>
    </w:p>
    <w:p w14:paraId="14981302" w14:textId="77777777" w:rsidR="001D3E97" w:rsidRDefault="001D3E97">
      <w:pPr>
        <w:spacing w:after="60"/>
      </w:pPr>
    </w:p>
    <w:p w14:paraId="291DF54A" w14:textId="77777777" w:rsidR="001D3E97" w:rsidRDefault="00000000">
      <w:pPr>
        <w:spacing w:before="60" w:after="60"/>
      </w:pPr>
      <w:r>
        <w:lastRenderedPageBreak/>
        <w:t xml:space="preserve">If an account is created by someone under 13, we will delete that account and all associated data promptly upon becoming aware of it. If you are a parent or guardian and believe a child under 13 has created a </w:t>
      </w:r>
      <w:proofErr w:type="spellStart"/>
      <w:r>
        <w:t>DineScore</w:t>
      </w:r>
      <w:proofErr w:type="spellEnd"/>
      <w:r>
        <w:t xml:space="preserve"> account, please contact us immediately at </w:t>
      </w:r>
      <w:proofErr w:type="spellStart"/>
      <w:r>
        <w:t>privacy@dinescore.app</w:t>
      </w:r>
      <w:proofErr w:type="spellEnd"/>
      <w:r>
        <w:t>.</w:t>
      </w:r>
    </w:p>
    <w:p w14:paraId="7D57EF3F" w14:textId="77777777" w:rsidR="001D3E97" w:rsidRDefault="001D3E97">
      <w:pPr>
        <w:spacing w:after="60"/>
      </w:pPr>
    </w:p>
    <w:p w14:paraId="31823C26" w14:textId="77777777" w:rsidR="001D3E97" w:rsidRDefault="00000000">
      <w:pPr>
        <w:spacing w:before="60" w:after="60"/>
      </w:pPr>
      <w:r>
        <w:t>For users between 13 and 17 years of age, we encourage parental involvement and do not direct any marketing or advertising toward minors.</w:t>
      </w:r>
    </w:p>
    <w:p w14:paraId="6C4A45CF" w14:textId="77777777" w:rsidR="001D3E97" w:rsidRDefault="001D3E97">
      <w:pPr>
        <w:spacing w:after="160"/>
      </w:pPr>
    </w:p>
    <w:p w14:paraId="78650564" w14:textId="77777777" w:rsidR="001D3E97" w:rsidRDefault="00000000">
      <w:pPr>
        <w:pStyle w:val="Heading1"/>
        <w:pBdr>
          <w:bottom w:val="single" w:sz="4" w:space="6" w:color="2563EB"/>
        </w:pBdr>
      </w:pPr>
      <w:r>
        <w:t>9. INTERNATIONAL USERS</w:t>
      </w:r>
    </w:p>
    <w:p w14:paraId="568CBC72" w14:textId="77777777" w:rsidR="001D3E97" w:rsidRDefault="00000000">
      <w:pPr>
        <w:spacing w:before="60" w:after="60"/>
      </w:pPr>
      <w:proofErr w:type="spellStart"/>
      <w:r>
        <w:t>DineScore</w:t>
      </w:r>
      <w:proofErr w:type="spellEnd"/>
      <w:r>
        <w:t xml:space="preserve"> is operated from the United States. If you access the App from outside the United States, please be aware that your information may be processed and stored in the United States, where data protection laws may differ from those in your country.</w:t>
      </w:r>
    </w:p>
    <w:p w14:paraId="702649A3" w14:textId="77777777" w:rsidR="001D3E97" w:rsidRDefault="001D3E97">
      <w:pPr>
        <w:spacing w:after="60"/>
      </w:pPr>
    </w:p>
    <w:p w14:paraId="07E3E575" w14:textId="77777777" w:rsidR="001D3E97" w:rsidRDefault="00000000">
      <w:pPr>
        <w:spacing w:before="60" w:after="60"/>
      </w:pPr>
      <w:r>
        <w:t xml:space="preserve">EU/EEA/UK Users: </w:t>
      </w:r>
      <w:proofErr w:type="spellStart"/>
      <w:r>
        <w:t>DineScore's</w:t>
      </w:r>
      <w:proofErr w:type="spellEnd"/>
      <w:r>
        <w:t xml:space="preserve"> minimal data collection approach is designed to be consistent with the principles of the General Data Protection Regulation (GDPR) and UK GDPR, including data minimization, purpose limitation, and storage limitation. Our lawful basis for processing any personal data is performance of contract (for Pro account features) and legitimate interests (for anonymized crash reporting). If you have GDPR-related inquiries, contact </w:t>
      </w:r>
      <w:proofErr w:type="spellStart"/>
      <w:r>
        <w:t>privacy@dinescore.app</w:t>
      </w:r>
      <w:proofErr w:type="spellEnd"/>
      <w:r>
        <w:t>.</w:t>
      </w:r>
    </w:p>
    <w:p w14:paraId="4CE67AEA" w14:textId="77777777" w:rsidR="001D3E97" w:rsidRDefault="001D3E97">
      <w:pPr>
        <w:spacing w:after="160"/>
      </w:pPr>
    </w:p>
    <w:p w14:paraId="410652CD" w14:textId="77777777" w:rsidR="001D3E97" w:rsidRDefault="00000000">
      <w:pPr>
        <w:pStyle w:val="Heading1"/>
        <w:pBdr>
          <w:bottom w:val="single" w:sz="4" w:space="6" w:color="2563EB"/>
        </w:pBdr>
      </w:pPr>
      <w:r>
        <w:t>10. THIRD-PARTY LINKS AND EXTERNAL CONTENT</w:t>
      </w:r>
    </w:p>
    <w:p w14:paraId="2AA35C9D" w14:textId="77777777" w:rsidR="001D3E97" w:rsidRDefault="00000000">
      <w:pPr>
        <w:spacing w:before="60" w:after="60"/>
      </w:pPr>
      <w:r>
        <w:t xml:space="preserve">The </w:t>
      </w:r>
      <w:proofErr w:type="spellStart"/>
      <w:r>
        <w:t>DineScore</w:t>
      </w:r>
      <w:proofErr w:type="spellEnd"/>
      <w:r>
        <w:t xml:space="preserve"> App links to official government health inspection reports hosted on government websites. These links take you outside the </w:t>
      </w:r>
      <w:proofErr w:type="spellStart"/>
      <w:r>
        <w:t>DineScore</w:t>
      </w:r>
      <w:proofErr w:type="spellEnd"/>
      <w:r>
        <w:t xml:space="preserve"> App. We are not responsible for the privacy practices of any external site, including government websites. We encourage you to review the privacy policy of any site you visit.</w:t>
      </w:r>
    </w:p>
    <w:p w14:paraId="5824BA37" w14:textId="77777777" w:rsidR="001D3E97" w:rsidRDefault="001D3E97">
      <w:pPr>
        <w:spacing w:after="60"/>
      </w:pPr>
    </w:p>
    <w:p w14:paraId="1408BF41" w14:textId="77777777" w:rsidR="001D3E97" w:rsidRDefault="00000000">
      <w:pPr>
        <w:spacing w:before="60" w:after="60"/>
      </w:pPr>
      <w:proofErr w:type="spellStart"/>
      <w:r>
        <w:t>DineScore</w:t>
      </w:r>
      <w:proofErr w:type="spellEnd"/>
      <w:r>
        <w:t xml:space="preserve"> does not embed third-party advertising SDKs, social media widgets, analytics trackers, or data harvesting tools within the App.</w:t>
      </w:r>
    </w:p>
    <w:p w14:paraId="2E9DC9FA" w14:textId="77777777" w:rsidR="001D3E97" w:rsidRDefault="001D3E97">
      <w:pPr>
        <w:spacing w:after="160"/>
      </w:pPr>
    </w:p>
    <w:p w14:paraId="765A397C" w14:textId="77777777" w:rsidR="001D3E97" w:rsidRDefault="00000000">
      <w:pPr>
        <w:pStyle w:val="Heading1"/>
        <w:pBdr>
          <w:bottom w:val="single" w:sz="4" w:space="6" w:color="2563EB"/>
        </w:pBdr>
      </w:pPr>
      <w:r>
        <w:t>11. CHANGES TO THIS POLICY</w:t>
      </w:r>
    </w:p>
    <w:p w14:paraId="7E5C36B0" w14:textId="77777777" w:rsidR="001D3E97" w:rsidRDefault="00000000">
      <w:pPr>
        <w:spacing w:before="60" w:after="60"/>
      </w:pPr>
      <w:r>
        <w:t>We may update this Privacy Policy when the App's features change or when required by law. When we make material changes, we will:</w:t>
      </w:r>
    </w:p>
    <w:p w14:paraId="32AB0CAD" w14:textId="77777777" w:rsidR="001D3E97" w:rsidRDefault="00000000">
      <w:pPr>
        <w:pStyle w:val="ListParagraph"/>
        <w:numPr>
          <w:ilvl w:val="0"/>
          <w:numId w:val="2"/>
        </w:numPr>
        <w:spacing w:before="40" w:after="40"/>
      </w:pPr>
      <w:r>
        <w:t>Update the 'Last Updated' date at the top of this policy</w:t>
      </w:r>
    </w:p>
    <w:p w14:paraId="671223BC" w14:textId="77777777" w:rsidR="001D3E97" w:rsidRDefault="00000000">
      <w:pPr>
        <w:pStyle w:val="ListParagraph"/>
        <w:numPr>
          <w:ilvl w:val="0"/>
          <w:numId w:val="2"/>
        </w:numPr>
        <w:spacing w:before="40" w:after="40"/>
      </w:pPr>
      <w:r>
        <w:t>Display an in-app notification for all users</w:t>
      </w:r>
    </w:p>
    <w:p w14:paraId="3DF1C9CD" w14:textId="77777777" w:rsidR="001D3E97" w:rsidRDefault="00000000">
      <w:pPr>
        <w:pStyle w:val="ListParagraph"/>
        <w:numPr>
          <w:ilvl w:val="0"/>
          <w:numId w:val="2"/>
        </w:numPr>
        <w:spacing w:before="40" w:after="40"/>
      </w:pPr>
      <w:r>
        <w:t>Email registered Pro users for significant changes</w:t>
      </w:r>
    </w:p>
    <w:p w14:paraId="7FD78387" w14:textId="77777777" w:rsidR="001D3E97" w:rsidRDefault="00000000">
      <w:pPr>
        <w:pStyle w:val="ListParagraph"/>
        <w:numPr>
          <w:ilvl w:val="0"/>
          <w:numId w:val="2"/>
        </w:numPr>
        <w:spacing w:before="40" w:after="40"/>
      </w:pPr>
      <w:r>
        <w:t>Maintain a version history of past policies available upon request</w:t>
      </w:r>
    </w:p>
    <w:p w14:paraId="09DDCBE1" w14:textId="77777777" w:rsidR="001D3E97" w:rsidRDefault="001D3E97">
      <w:pPr>
        <w:spacing w:after="60"/>
      </w:pPr>
    </w:p>
    <w:p w14:paraId="1CE3378E" w14:textId="77777777" w:rsidR="001D3E97" w:rsidRDefault="00000000">
      <w:pPr>
        <w:spacing w:before="60" w:after="60"/>
      </w:pPr>
      <w:r>
        <w:t>We encourage you to review this policy periodically. Continued use of the App after changes take effect constitutes acceptance of the updated policy. If you do not agree with material changes, you may delete your account before the changes take effect.</w:t>
      </w:r>
    </w:p>
    <w:p w14:paraId="53D6FAA2" w14:textId="77777777" w:rsidR="001D3E97" w:rsidRDefault="001D3E97">
      <w:pPr>
        <w:spacing w:after="160"/>
      </w:pPr>
    </w:p>
    <w:p w14:paraId="7959ED98" w14:textId="77777777" w:rsidR="001D3E97" w:rsidRDefault="00000000">
      <w:pPr>
        <w:pStyle w:val="Heading1"/>
        <w:pBdr>
          <w:bottom w:val="single" w:sz="4" w:space="6" w:color="2563EB"/>
        </w:pBdr>
      </w:pPr>
      <w:r>
        <w:t>12. APP STORE PRIVACY DISCLOSURE SUMMARY</w:t>
      </w:r>
    </w:p>
    <w:p w14:paraId="09FCCAC5" w14:textId="77777777" w:rsidR="001D3E97" w:rsidRDefault="00000000">
      <w:pPr>
        <w:spacing w:before="60" w:after="60"/>
      </w:pPr>
      <w:r>
        <w:lastRenderedPageBreak/>
        <w:t xml:space="preserve">The following reflects how </w:t>
      </w:r>
      <w:proofErr w:type="spellStart"/>
      <w:r>
        <w:t>DineScore</w:t>
      </w:r>
      <w:proofErr w:type="spellEnd"/>
      <w:r>
        <w:t xml:space="preserve"> reports data practices to Apple App Store (Privacy Nutrition Label) and Google Play Store (Data Safety section). This is provided here for full transparency and for reference by App Store and Google Play reviewers.</w:t>
      </w:r>
    </w:p>
    <w:p w14:paraId="41FBA648" w14:textId="77777777" w:rsidR="001D3E97" w:rsidRDefault="001D3E97">
      <w:pPr>
        <w:spacing w:after="60"/>
      </w:pPr>
    </w:p>
    <w:p w14:paraId="6E26F344" w14:textId="77777777" w:rsidR="001D3E97" w:rsidRDefault="00000000">
      <w:pPr>
        <w:pStyle w:val="Heading2"/>
      </w:pPr>
      <w:r>
        <w:t>Apple App Store — Privacy Nutrition Label</w:t>
      </w:r>
    </w:p>
    <w:p w14:paraId="674F731C" w14:textId="77777777" w:rsidR="001D3E97" w:rsidRDefault="001D3E97">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960"/>
        <w:gridCol w:w="1400"/>
        <w:gridCol w:w="1800"/>
        <w:gridCol w:w="2400"/>
      </w:tblGrid>
      <w:tr w:rsidR="001D3E97" w14:paraId="02C07701" w14:textId="77777777">
        <w:tblPrEx>
          <w:tblCellMar>
            <w:top w:w="0" w:type="dxa"/>
            <w:bottom w:w="0" w:type="dxa"/>
          </w:tblCellMar>
        </w:tblPrEx>
        <w:trPr>
          <w:tblHeader/>
        </w:trPr>
        <w:tc>
          <w:tcPr>
            <w:tcW w:w="180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6DFFD94D" w14:textId="77777777" w:rsidR="001D3E97" w:rsidRDefault="00000000">
            <w:r>
              <w:rPr>
                <w:b/>
                <w:bCs/>
                <w:color w:val="FFFFFF"/>
                <w:sz w:val="18"/>
                <w:szCs w:val="18"/>
              </w:rPr>
              <w:t>Category</w:t>
            </w:r>
          </w:p>
        </w:tc>
        <w:tc>
          <w:tcPr>
            <w:tcW w:w="196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0B4060E7" w14:textId="77777777" w:rsidR="001D3E97" w:rsidRDefault="00000000">
            <w:r>
              <w:rPr>
                <w:b/>
                <w:bCs/>
                <w:color w:val="FFFFFF"/>
                <w:sz w:val="18"/>
                <w:szCs w:val="18"/>
              </w:rPr>
              <w:t>Data Type</w:t>
            </w:r>
          </w:p>
        </w:tc>
        <w:tc>
          <w:tcPr>
            <w:tcW w:w="140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3FD2300C" w14:textId="77777777" w:rsidR="001D3E97" w:rsidRDefault="00000000">
            <w:r>
              <w:rPr>
                <w:b/>
                <w:bCs/>
                <w:color w:val="FFFFFF"/>
                <w:sz w:val="18"/>
                <w:szCs w:val="18"/>
              </w:rPr>
              <w:t>Collected?</w:t>
            </w:r>
          </w:p>
        </w:tc>
        <w:tc>
          <w:tcPr>
            <w:tcW w:w="180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7D8A03B0" w14:textId="77777777" w:rsidR="001D3E97" w:rsidRDefault="00000000">
            <w:r>
              <w:rPr>
                <w:b/>
                <w:bCs/>
                <w:color w:val="FFFFFF"/>
                <w:sz w:val="18"/>
                <w:szCs w:val="18"/>
              </w:rPr>
              <w:t>Linked to You?</w:t>
            </w:r>
          </w:p>
        </w:tc>
        <w:tc>
          <w:tcPr>
            <w:tcW w:w="240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32BC7425" w14:textId="77777777" w:rsidR="001D3E97" w:rsidRDefault="00000000">
            <w:r>
              <w:rPr>
                <w:b/>
                <w:bCs/>
                <w:color w:val="FFFFFF"/>
                <w:sz w:val="18"/>
                <w:szCs w:val="18"/>
              </w:rPr>
              <w:t>Used for Tracking?</w:t>
            </w:r>
          </w:p>
        </w:tc>
      </w:tr>
      <w:tr w:rsidR="001D3E97" w14:paraId="374FF8D7" w14:textId="77777777">
        <w:tblPrEx>
          <w:tblCellMar>
            <w:top w:w="0" w:type="dxa"/>
            <w:bottom w:w="0" w:type="dxa"/>
          </w:tblCellMar>
        </w:tblPrEx>
        <w:tc>
          <w:tcPr>
            <w:tcW w:w="18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2CA20063" w14:textId="77777777" w:rsidR="001D3E97" w:rsidRDefault="00000000">
            <w:r>
              <w:rPr>
                <w:sz w:val="18"/>
                <w:szCs w:val="18"/>
              </w:rPr>
              <w:t>Contact Info</w:t>
            </w:r>
          </w:p>
        </w:tc>
        <w:tc>
          <w:tcPr>
            <w:tcW w:w="19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5DF59116" w14:textId="77777777" w:rsidR="001D3E97" w:rsidRDefault="00000000">
            <w:r>
              <w:rPr>
                <w:sz w:val="18"/>
                <w:szCs w:val="18"/>
              </w:rPr>
              <w:t>Email Address</w:t>
            </w:r>
          </w:p>
        </w:tc>
        <w:tc>
          <w:tcPr>
            <w:tcW w:w="1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30CBCF89" w14:textId="77777777" w:rsidR="001D3E97" w:rsidRDefault="00000000">
            <w:r>
              <w:rPr>
                <w:sz w:val="18"/>
                <w:szCs w:val="18"/>
              </w:rPr>
              <w:t>Pro users only</w:t>
            </w:r>
          </w:p>
        </w:tc>
        <w:tc>
          <w:tcPr>
            <w:tcW w:w="18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15E58CBE" w14:textId="77777777" w:rsidR="001D3E97" w:rsidRDefault="00000000">
            <w:r>
              <w:rPr>
                <w:sz w:val="18"/>
                <w:szCs w:val="18"/>
              </w:rPr>
              <w:t>Yes (Pro only)</w:t>
            </w:r>
          </w:p>
        </w:tc>
        <w:tc>
          <w:tcPr>
            <w:tcW w:w="2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225523ED" w14:textId="77777777" w:rsidR="001D3E97" w:rsidRDefault="00000000">
            <w:r>
              <w:rPr>
                <w:sz w:val="18"/>
                <w:szCs w:val="18"/>
              </w:rPr>
              <w:t>No</w:t>
            </w:r>
          </w:p>
        </w:tc>
      </w:tr>
      <w:tr w:rsidR="001D3E97" w14:paraId="78F299C2" w14:textId="77777777">
        <w:tblPrEx>
          <w:tblCellMar>
            <w:top w:w="0" w:type="dxa"/>
            <w:bottom w:w="0" w:type="dxa"/>
          </w:tblCellMar>
        </w:tblPrEx>
        <w:tc>
          <w:tcPr>
            <w:tcW w:w="18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120A1D5C" w14:textId="77777777" w:rsidR="001D3E97" w:rsidRDefault="00000000">
            <w:r>
              <w:rPr>
                <w:sz w:val="18"/>
                <w:szCs w:val="18"/>
              </w:rPr>
              <w:t>Location</w:t>
            </w:r>
          </w:p>
        </w:tc>
        <w:tc>
          <w:tcPr>
            <w:tcW w:w="19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29151050" w14:textId="77777777" w:rsidR="001D3E97" w:rsidRDefault="00000000">
            <w:r>
              <w:rPr>
                <w:sz w:val="18"/>
                <w:szCs w:val="18"/>
              </w:rPr>
              <w:t>Precise Location</w:t>
            </w:r>
          </w:p>
        </w:tc>
        <w:tc>
          <w:tcPr>
            <w:tcW w:w="1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281FA841" w14:textId="77777777" w:rsidR="001D3E97" w:rsidRDefault="00000000">
            <w:r>
              <w:rPr>
                <w:sz w:val="18"/>
                <w:szCs w:val="18"/>
              </w:rPr>
              <w:t>Real-time only</w:t>
            </w:r>
          </w:p>
        </w:tc>
        <w:tc>
          <w:tcPr>
            <w:tcW w:w="18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61867B43" w14:textId="77777777" w:rsidR="001D3E97" w:rsidRDefault="00000000">
            <w:r>
              <w:rPr>
                <w:sz w:val="18"/>
                <w:szCs w:val="18"/>
              </w:rPr>
              <w:t>No — discarded</w:t>
            </w:r>
          </w:p>
        </w:tc>
        <w:tc>
          <w:tcPr>
            <w:tcW w:w="2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7F339546" w14:textId="77777777" w:rsidR="001D3E97" w:rsidRDefault="00000000">
            <w:r>
              <w:rPr>
                <w:sz w:val="18"/>
                <w:szCs w:val="18"/>
              </w:rPr>
              <w:t>No</w:t>
            </w:r>
          </w:p>
        </w:tc>
      </w:tr>
      <w:tr w:rsidR="001D3E97" w14:paraId="64EE3365" w14:textId="77777777">
        <w:tblPrEx>
          <w:tblCellMar>
            <w:top w:w="0" w:type="dxa"/>
            <w:bottom w:w="0" w:type="dxa"/>
          </w:tblCellMar>
        </w:tblPrEx>
        <w:tc>
          <w:tcPr>
            <w:tcW w:w="18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0E01A6EF" w14:textId="77777777" w:rsidR="001D3E97" w:rsidRDefault="00000000">
            <w:r>
              <w:rPr>
                <w:sz w:val="18"/>
                <w:szCs w:val="18"/>
              </w:rPr>
              <w:t>Identifiers</w:t>
            </w:r>
          </w:p>
        </w:tc>
        <w:tc>
          <w:tcPr>
            <w:tcW w:w="19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706DD140" w14:textId="77777777" w:rsidR="001D3E97" w:rsidRDefault="00000000">
            <w:r>
              <w:rPr>
                <w:sz w:val="18"/>
                <w:szCs w:val="18"/>
              </w:rPr>
              <w:t>Device ID</w:t>
            </w:r>
          </w:p>
        </w:tc>
        <w:tc>
          <w:tcPr>
            <w:tcW w:w="1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40016775" w14:textId="77777777" w:rsidR="001D3E97" w:rsidRDefault="00000000">
            <w:r>
              <w:rPr>
                <w:sz w:val="18"/>
                <w:szCs w:val="18"/>
              </w:rPr>
              <w:t>No</w:t>
            </w:r>
          </w:p>
        </w:tc>
        <w:tc>
          <w:tcPr>
            <w:tcW w:w="18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10EAB9DD" w14:textId="77777777" w:rsidR="001D3E97" w:rsidRDefault="00000000">
            <w:r>
              <w:rPr>
                <w:sz w:val="18"/>
                <w:szCs w:val="18"/>
              </w:rPr>
              <w:t>No</w:t>
            </w:r>
          </w:p>
        </w:tc>
        <w:tc>
          <w:tcPr>
            <w:tcW w:w="2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17E91C45" w14:textId="77777777" w:rsidR="001D3E97" w:rsidRDefault="00000000">
            <w:r>
              <w:rPr>
                <w:sz w:val="18"/>
                <w:szCs w:val="18"/>
              </w:rPr>
              <w:t>No</w:t>
            </w:r>
          </w:p>
        </w:tc>
      </w:tr>
      <w:tr w:rsidR="001D3E97" w14:paraId="7C36C554" w14:textId="77777777">
        <w:tblPrEx>
          <w:tblCellMar>
            <w:top w:w="0" w:type="dxa"/>
            <w:bottom w:w="0" w:type="dxa"/>
          </w:tblCellMar>
        </w:tblPrEx>
        <w:tc>
          <w:tcPr>
            <w:tcW w:w="18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2136899A" w14:textId="77777777" w:rsidR="001D3E97" w:rsidRDefault="00000000">
            <w:r>
              <w:rPr>
                <w:sz w:val="18"/>
                <w:szCs w:val="18"/>
              </w:rPr>
              <w:t>Diagnostics</w:t>
            </w:r>
          </w:p>
        </w:tc>
        <w:tc>
          <w:tcPr>
            <w:tcW w:w="19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44499F9A" w14:textId="77777777" w:rsidR="001D3E97" w:rsidRDefault="00000000">
            <w:r>
              <w:rPr>
                <w:sz w:val="18"/>
                <w:szCs w:val="18"/>
              </w:rPr>
              <w:t>Crash Data</w:t>
            </w:r>
          </w:p>
        </w:tc>
        <w:tc>
          <w:tcPr>
            <w:tcW w:w="1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577CBBCC" w14:textId="77777777" w:rsidR="001D3E97" w:rsidRDefault="00000000">
            <w:r>
              <w:rPr>
                <w:sz w:val="18"/>
                <w:szCs w:val="18"/>
              </w:rPr>
              <w:t>Yes (anonymized)</w:t>
            </w:r>
          </w:p>
        </w:tc>
        <w:tc>
          <w:tcPr>
            <w:tcW w:w="18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673D6DAE" w14:textId="77777777" w:rsidR="001D3E97" w:rsidRDefault="00000000">
            <w:r>
              <w:rPr>
                <w:sz w:val="18"/>
                <w:szCs w:val="18"/>
              </w:rPr>
              <w:t>No</w:t>
            </w:r>
          </w:p>
        </w:tc>
        <w:tc>
          <w:tcPr>
            <w:tcW w:w="2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3AA58D9E" w14:textId="77777777" w:rsidR="001D3E97" w:rsidRDefault="00000000">
            <w:r>
              <w:rPr>
                <w:sz w:val="18"/>
                <w:szCs w:val="18"/>
              </w:rPr>
              <w:t>No</w:t>
            </w:r>
          </w:p>
        </w:tc>
      </w:tr>
      <w:tr w:rsidR="001D3E97" w14:paraId="769168B4" w14:textId="77777777">
        <w:tblPrEx>
          <w:tblCellMar>
            <w:top w:w="0" w:type="dxa"/>
            <w:bottom w:w="0" w:type="dxa"/>
          </w:tblCellMar>
        </w:tblPrEx>
        <w:tc>
          <w:tcPr>
            <w:tcW w:w="18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5C3D2D09" w14:textId="77777777" w:rsidR="001D3E97" w:rsidRDefault="00000000">
            <w:r>
              <w:rPr>
                <w:sz w:val="18"/>
                <w:szCs w:val="18"/>
              </w:rPr>
              <w:t>Diagnostics</w:t>
            </w:r>
          </w:p>
        </w:tc>
        <w:tc>
          <w:tcPr>
            <w:tcW w:w="19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31F5A656" w14:textId="77777777" w:rsidR="001D3E97" w:rsidRDefault="00000000">
            <w:r>
              <w:rPr>
                <w:sz w:val="18"/>
                <w:szCs w:val="18"/>
              </w:rPr>
              <w:t>Performance Data</w:t>
            </w:r>
          </w:p>
        </w:tc>
        <w:tc>
          <w:tcPr>
            <w:tcW w:w="1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37FAF295" w14:textId="77777777" w:rsidR="001D3E97" w:rsidRDefault="00000000">
            <w:r>
              <w:rPr>
                <w:sz w:val="18"/>
                <w:szCs w:val="18"/>
              </w:rPr>
              <w:t>Yes (anonymized)</w:t>
            </w:r>
          </w:p>
        </w:tc>
        <w:tc>
          <w:tcPr>
            <w:tcW w:w="18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31390097" w14:textId="77777777" w:rsidR="001D3E97" w:rsidRDefault="00000000">
            <w:r>
              <w:rPr>
                <w:sz w:val="18"/>
                <w:szCs w:val="18"/>
              </w:rPr>
              <w:t>No</w:t>
            </w:r>
          </w:p>
        </w:tc>
        <w:tc>
          <w:tcPr>
            <w:tcW w:w="2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72D87F1D" w14:textId="77777777" w:rsidR="001D3E97" w:rsidRDefault="00000000">
            <w:r>
              <w:rPr>
                <w:sz w:val="18"/>
                <w:szCs w:val="18"/>
              </w:rPr>
              <w:t>No</w:t>
            </w:r>
          </w:p>
        </w:tc>
      </w:tr>
      <w:tr w:rsidR="001D3E97" w14:paraId="0A3320C0" w14:textId="77777777">
        <w:tblPrEx>
          <w:tblCellMar>
            <w:top w:w="0" w:type="dxa"/>
            <w:bottom w:w="0" w:type="dxa"/>
          </w:tblCellMar>
        </w:tblPrEx>
        <w:tc>
          <w:tcPr>
            <w:tcW w:w="18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436AB441" w14:textId="77777777" w:rsidR="001D3E97" w:rsidRDefault="00000000">
            <w:r>
              <w:rPr>
                <w:sz w:val="18"/>
                <w:szCs w:val="18"/>
              </w:rPr>
              <w:t>Financial Info</w:t>
            </w:r>
          </w:p>
        </w:tc>
        <w:tc>
          <w:tcPr>
            <w:tcW w:w="19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6F920CFC" w14:textId="77777777" w:rsidR="001D3E97" w:rsidRDefault="00000000">
            <w:r>
              <w:rPr>
                <w:sz w:val="18"/>
                <w:szCs w:val="18"/>
              </w:rPr>
              <w:t>Payment Info</w:t>
            </w:r>
          </w:p>
        </w:tc>
        <w:tc>
          <w:tcPr>
            <w:tcW w:w="1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5109048D" w14:textId="77777777" w:rsidR="001D3E97" w:rsidRDefault="00000000">
            <w:r>
              <w:rPr>
                <w:sz w:val="18"/>
                <w:szCs w:val="18"/>
              </w:rPr>
              <w:t>No — Apple handles</w:t>
            </w:r>
          </w:p>
        </w:tc>
        <w:tc>
          <w:tcPr>
            <w:tcW w:w="18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6200695E" w14:textId="77777777" w:rsidR="001D3E97" w:rsidRDefault="00000000">
            <w:r>
              <w:rPr>
                <w:sz w:val="18"/>
                <w:szCs w:val="18"/>
              </w:rPr>
              <w:t>No</w:t>
            </w:r>
          </w:p>
        </w:tc>
        <w:tc>
          <w:tcPr>
            <w:tcW w:w="2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44D71450" w14:textId="77777777" w:rsidR="001D3E97" w:rsidRDefault="00000000">
            <w:r>
              <w:rPr>
                <w:sz w:val="18"/>
                <w:szCs w:val="18"/>
              </w:rPr>
              <w:t>No</w:t>
            </w:r>
          </w:p>
        </w:tc>
      </w:tr>
      <w:tr w:rsidR="001D3E97" w14:paraId="3F04C4B9" w14:textId="77777777">
        <w:tblPrEx>
          <w:tblCellMar>
            <w:top w:w="0" w:type="dxa"/>
            <w:bottom w:w="0" w:type="dxa"/>
          </w:tblCellMar>
        </w:tblPrEx>
        <w:tc>
          <w:tcPr>
            <w:tcW w:w="18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667C1780" w14:textId="77777777" w:rsidR="001D3E97" w:rsidRDefault="00000000">
            <w:r>
              <w:rPr>
                <w:sz w:val="18"/>
                <w:szCs w:val="18"/>
              </w:rPr>
              <w:t>Health &amp; Fitness</w:t>
            </w:r>
          </w:p>
        </w:tc>
        <w:tc>
          <w:tcPr>
            <w:tcW w:w="19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419E7AB8" w14:textId="77777777" w:rsidR="001D3E97" w:rsidRDefault="00000000">
            <w:r>
              <w:rPr>
                <w:sz w:val="18"/>
                <w:szCs w:val="18"/>
              </w:rPr>
              <w:t>Any</w:t>
            </w:r>
          </w:p>
        </w:tc>
        <w:tc>
          <w:tcPr>
            <w:tcW w:w="1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77D6A9ED" w14:textId="77777777" w:rsidR="001D3E97" w:rsidRDefault="00000000">
            <w:r>
              <w:rPr>
                <w:sz w:val="18"/>
                <w:szCs w:val="18"/>
              </w:rPr>
              <w:t>No</w:t>
            </w:r>
          </w:p>
        </w:tc>
        <w:tc>
          <w:tcPr>
            <w:tcW w:w="18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0141D513" w14:textId="77777777" w:rsidR="001D3E97" w:rsidRDefault="00000000">
            <w:r>
              <w:rPr>
                <w:sz w:val="18"/>
                <w:szCs w:val="18"/>
              </w:rPr>
              <w:t>No</w:t>
            </w:r>
          </w:p>
        </w:tc>
        <w:tc>
          <w:tcPr>
            <w:tcW w:w="2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5597E3A3" w14:textId="77777777" w:rsidR="001D3E97" w:rsidRDefault="00000000">
            <w:r>
              <w:rPr>
                <w:sz w:val="18"/>
                <w:szCs w:val="18"/>
              </w:rPr>
              <w:t>No</w:t>
            </w:r>
          </w:p>
        </w:tc>
      </w:tr>
      <w:tr w:rsidR="001D3E97" w14:paraId="224FC20C" w14:textId="77777777">
        <w:tblPrEx>
          <w:tblCellMar>
            <w:top w:w="0" w:type="dxa"/>
            <w:bottom w:w="0" w:type="dxa"/>
          </w:tblCellMar>
        </w:tblPrEx>
        <w:tc>
          <w:tcPr>
            <w:tcW w:w="18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34FBD0B6" w14:textId="77777777" w:rsidR="001D3E97" w:rsidRDefault="00000000">
            <w:r>
              <w:rPr>
                <w:sz w:val="18"/>
                <w:szCs w:val="18"/>
              </w:rPr>
              <w:t>Browsing History</w:t>
            </w:r>
          </w:p>
        </w:tc>
        <w:tc>
          <w:tcPr>
            <w:tcW w:w="19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3B82B859" w14:textId="77777777" w:rsidR="001D3E97" w:rsidRDefault="00000000">
            <w:r>
              <w:rPr>
                <w:sz w:val="18"/>
                <w:szCs w:val="18"/>
              </w:rPr>
              <w:t>Any</w:t>
            </w:r>
          </w:p>
        </w:tc>
        <w:tc>
          <w:tcPr>
            <w:tcW w:w="1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20E70D32" w14:textId="77777777" w:rsidR="001D3E97" w:rsidRDefault="00000000">
            <w:r>
              <w:rPr>
                <w:sz w:val="18"/>
                <w:szCs w:val="18"/>
              </w:rPr>
              <w:t>No</w:t>
            </w:r>
          </w:p>
        </w:tc>
        <w:tc>
          <w:tcPr>
            <w:tcW w:w="18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5AF1E8FD" w14:textId="77777777" w:rsidR="001D3E97" w:rsidRDefault="00000000">
            <w:r>
              <w:rPr>
                <w:sz w:val="18"/>
                <w:szCs w:val="18"/>
              </w:rPr>
              <w:t>No</w:t>
            </w:r>
          </w:p>
        </w:tc>
        <w:tc>
          <w:tcPr>
            <w:tcW w:w="2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0D842A19" w14:textId="77777777" w:rsidR="001D3E97" w:rsidRDefault="00000000">
            <w:r>
              <w:rPr>
                <w:sz w:val="18"/>
                <w:szCs w:val="18"/>
              </w:rPr>
              <w:t>No</w:t>
            </w:r>
          </w:p>
        </w:tc>
      </w:tr>
      <w:tr w:rsidR="001D3E97" w14:paraId="1531F604" w14:textId="77777777">
        <w:tblPrEx>
          <w:tblCellMar>
            <w:top w:w="0" w:type="dxa"/>
            <w:bottom w:w="0" w:type="dxa"/>
          </w:tblCellMar>
        </w:tblPrEx>
        <w:tc>
          <w:tcPr>
            <w:tcW w:w="18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68D40C57" w14:textId="77777777" w:rsidR="001D3E97" w:rsidRDefault="00000000">
            <w:r>
              <w:rPr>
                <w:sz w:val="18"/>
                <w:szCs w:val="18"/>
              </w:rPr>
              <w:t>Sensitive Info</w:t>
            </w:r>
          </w:p>
        </w:tc>
        <w:tc>
          <w:tcPr>
            <w:tcW w:w="19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29EA5879" w14:textId="77777777" w:rsidR="001D3E97" w:rsidRDefault="00000000">
            <w:r>
              <w:rPr>
                <w:sz w:val="18"/>
                <w:szCs w:val="18"/>
              </w:rPr>
              <w:t>Any</w:t>
            </w:r>
          </w:p>
        </w:tc>
        <w:tc>
          <w:tcPr>
            <w:tcW w:w="1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1E50DEE5" w14:textId="77777777" w:rsidR="001D3E97" w:rsidRDefault="00000000">
            <w:r>
              <w:rPr>
                <w:sz w:val="18"/>
                <w:szCs w:val="18"/>
              </w:rPr>
              <w:t>No</w:t>
            </w:r>
          </w:p>
        </w:tc>
        <w:tc>
          <w:tcPr>
            <w:tcW w:w="18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1F83AEDE" w14:textId="77777777" w:rsidR="001D3E97" w:rsidRDefault="00000000">
            <w:r>
              <w:rPr>
                <w:sz w:val="18"/>
                <w:szCs w:val="18"/>
              </w:rPr>
              <w:t>No</w:t>
            </w:r>
          </w:p>
        </w:tc>
        <w:tc>
          <w:tcPr>
            <w:tcW w:w="2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19D82C8E" w14:textId="77777777" w:rsidR="001D3E97" w:rsidRDefault="00000000">
            <w:r>
              <w:rPr>
                <w:sz w:val="18"/>
                <w:szCs w:val="18"/>
              </w:rPr>
              <w:t>No</w:t>
            </w:r>
          </w:p>
        </w:tc>
      </w:tr>
    </w:tbl>
    <w:p w14:paraId="38B7B44C" w14:textId="77777777" w:rsidR="001D3E97" w:rsidRDefault="001D3E97">
      <w:pPr>
        <w:spacing w:after="100"/>
      </w:pPr>
    </w:p>
    <w:p w14:paraId="7A8C8DF7" w14:textId="77777777" w:rsidR="001D3E97" w:rsidRDefault="00000000">
      <w:pPr>
        <w:pStyle w:val="Heading2"/>
      </w:pPr>
      <w:r>
        <w:t>Google Play Store — Data Safety Section</w:t>
      </w:r>
    </w:p>
    <w:p w14:paraId="7D2F2C12" w14:textId="77777777" w:rsidR="001D3E97" w:rsidRDefault="001D3E97">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49"/>
        <w:gridCol w:w="1271"/>
        <w:gridCol w:w="1389"/>
        <w:gridCol w:w="2182"/>
        <w:gridCol w:w="2569"/>
      </w:tblGrid>
      <w:tr w:rsidR="001D3E97" w14:paraId="3C812034" w14:textId="77777777">
        <w:tblPrEx>
          <w:tblCellMar>
            <w:top w:w="0" w:type="dxa"/>
            <w:bottom w:w="0" w:type="dxa"/>
          </w:tblCellMar>
        </w:tblPrEx>
        <w:trPr>
          <w:tblHeader/>
        </w:trPr>
        <w:tc>
          <w:tcPr>
            <w:tcW w:w="196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15BAAB99" w14:textId="77777777" w:rsidR="001D3E97" w:rsidRDefault="00000000">
            <w:r>
              <w:rPr>
                <w:b/>
                <w:bCs/>
                <w:color w:val="FFFFFF"/>
                <w:sz w:val="18"/>
                <w:szCs w:val="18"/>
              </w:rPr>
              <w:t>Data Type</w:t>
            </w:r>
          </w:p>
        </w:tc>
        <w:tc>
          <w:tcPr>
            <w:tcW w:w="120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3555C634" w14:textId="77777777" w:rsidR="001D3E97" w:rsidRDefault="00000000">
            <w:r>
              <w:rPr>
                <w:b/>
                <w:bCs/>
                <w:color w:val="FFFFFF"/>
                <w:sz w:val="18"/>
                <w:szCs w:val="18"/>
              </w:rPr>
              <w:t>Collected</w:t>
            </w:r>
          </w:p>
        </w:tc>
        <w:tc>
          <w:tcPr>
            <w:tcW w:w="140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36A18684" w14:textId="77777777" w:rsidR="001D3E97" w:rsidRDefault="00000000">
            <w:r>
              <w:rPr>
                <w:b/>
                <w:bCs/>
                <w:color w:val="FFFFFF"/>
                <w:sz w:val="18"/>
                <w:szCs w:val="18"/>
              </w:rPr>
              <w:t>Shared with Third Parties</w:t>
            </w:r>
          </w:p>
        </w:tc>
        <w:tc>
          <w:tcPr>
            <w:tcW w:w="220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6DB256AF" w14:textId="77777777" w:rsidR="001D3E97" w:rsidRDefault="00000000">
            <w:r>
              <w:rPr>
                <w:b/>
                <w:bCs/>
                <w:color w:val="FFFFFF"/>
                <w:sz w:val="18"/>
                <w:szCs w:val="18"/>
              </w:rPr>
              <w:t>Purpose</w:t>
            </w:r>
          </w:p>
        </w:tc>
        <w:tc>
          <w:tcPr>
            <w:tcW w:w="260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6DB46484" w14:textId="77777777" w:rsidR="001D3E97" w:rsidRDefault="00000000">
            <w:r>
              <w:rPr>
                <w:b/>
                <w:bCs/>
                <w:color w:val="FFFFFF"/>
                <w:sz w:val="18"/>
                <w:szCs w:val="18"/>
              </w:rPr>
              <w:t>Optional?</w:t>
            </w:r>
          </w:p>
        </w:tc>
      </w:tr>
      <w:tr w:rsidR="001D3E97" w14:paraId="3ADE1366" w14:textId="77777777">
        <w:tblPrEx>
          <w:tblCellMar>
            <w:top w:w="0" w:type="dxa"/>
            <w:bottom w:w="0" w:type="dxa"/>
          </w:tblCellMar>
        </w:tblPrEx>
        <w:tc>
          <w:tcPr>
            <w:tcW w:w="19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40BD354B" w14:textId="77777777" w:rsidR="001D3E97" w:rsidRDefault="00000000">
            <w:r>
              <w:rPr>
                <w:sz w:val="18"/>
                <w:szCs w:val="18"/>
              </w:rPr>
              <w:t>Email address</w:t>
            </w:r>
          </w:p>
        </w:tc>
        <w:tc>
          <w:tcPr>
            <w:tcW w:w="12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35B2663F" w14:textId="77777777" w:rsidR="001D3E97" w:rsidRDefault="00000000">
            <w:r>
              <w:rPr>
                <w:sz w:val="18"/>
                <w:szCs w:val="18"/>
              </w:rPr>
              <w:t>Pro users only</w:t>
            </w:r>
          </w:p>
        </w:tc>
        <w:tc>
          <w:tcPr>
            <w:tcW w:w="1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18095D39" w14:textId="77777777" w:rsidR="001D3E97" w:rsidRDefault="00000000">
            <w:r>
              <w:rPr>
                <w:sz w:val="18"/>
                <w:szCs w:val="18"/>
              </w:rPr>
              <w:t>No</w:t>
            </w:r>
          </w:p>
        </w:tc>
        <w:tc>
          <w:tcPr>
            <w:tcW w:w="22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3A4A217C" w14:textId="77777777" w:rsidR="001D3E97" w:rsidRDefault="00000000">
            <w:r>
              <w:rPr>
                <w:sz w:val="18"/>
                <w:szCs w:val="18"/>
              </w:rPr>
              <w:t>Account management</w:t>
            </w:r>
          </w:p>
        </w:tc>
        <w:tc>
          <w:tcPr>
            <w:tcW w:w="26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48F35A5A" w14:textId="77777777" w:rsidR="001D3E97" w:rsidRDefault="00000000">
            <w:r>
              <w:rPr>
                <w:sz w:val="18"/>
                <w:szCs w:val="18"/>
              </w:rPr>
              <w:t>Yes — account required for Pro only</w:t>
            </w:r>
          </w:p>
        </w:tc>
      </w:tr>
      <w:tr w:rsidR="001D3E97" w14:paraId="12A56DEA" w14:textId="77777777">
        <w:tblPrEx>
          <w:tblCellMar>
            <w:top w:w="0" w:type="dxa"/>
            <w:bottom w:w="0" w:type="dxa"/>
          </w:tblCellMar>
        </w:tblPrEx>
        <w:tc>
          <w:tcPr>
            <w:tcW w:w="19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749B0EB0" w14:textId="77777777" w:rsidR="001D3E97" w:rsidRDefault="00000000">
            <w:r>
              <w:rPr>
                <w:sz w:val="18"/>
                <w:szCs w:val="18"/>
              </w:rPr>
              <w:t>Approximate location</w:t>
            </w:r>
          </w:p>
        </w:tc>
        <w:tc>
          <w:tcPr>
            <w:tcW w:w="12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7B8F5F95" w14:textId="77777777" w:rsidR="001D3E97" w:rsidRDefault="00000000">
            <w:r>
              <w:rPr>
                <w:sz w:val="18"/>
                <w:szCs w:val="18"/>
              </w:rPr>
              <w:t>No</w:t>
            </w:r>
          </w:p>
        </w:tc>
        <w:tc>
          <w:tcPr>
            <w:tcW w:w="1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4652DBAD" w14:textId="77777777" w:rsidR="001D3E97" w:rsidRDefault="00000000">
            <w:r>
              <w:rPr>
                <w:sz w:val="18"/>
                <w:szCs w:val="18"/>
              </w:rPr>
              <w:t>No</w:t>
            </w:r>
          </w:p>
        </w:tc>
        <w:tc>
          <w:tcPr>
            <w:tcW w:w="22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73C2621F" w14:textId="77777777" w:rsidR="001D3E97" w:rsidRDefault="00000000">
            <w:r>
              <w:rPr>
                <w:sz w:val="18"/>
                <w:szCs w:val="18"/>
              </w:rPr>
              <w:t>N/A</w:t>
            </w:r>
          </w:p>
        </w:tc>
        <w:tc>
          <w:tcPr>
            <w:tcW w:w="26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033B3D25" w14:textId="77777777" w:rsidR="001D3E97" w:rsidRDefault="00000000">
            <w:r>
              <w:rPr>
                <w:sz w:val="18"/>
                <w:szCs w:val="18"/>
              </w:rPr>
              <w:t>N/A</w:t>
            </w:r>
          </w:p>
        </w:tc>
      </w:tr>
      <w:tr w:rsidR="001D3E97" w14:paraId="0CDE70D6" w14:textId="77777777">
        <w:tblPrEx>
          <w:tblCellMar>
            <w:top w:w="0" w:type="dxa"/>
            <w:bottom w:w="0" w:type="dxa"/>
          </w:tblCellMar>
        </w:tblPrEx>
        <w:tc>
          <w:tcPr>
            <w:tcW w:w="19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6F7669B2" w14:textId="77777777" w:rsidR="001D3E97" w:rsidRDefault="00000000">
            <w:r>
              <w:rPr>
                <w:sz w:val="18"/>
                <w:szCs w:val="18"/>
              </w:rPr>
              <w:t>Precise location</w:t>
            </w:r>
          </w:p>
        </w:tc>
        <w:tc>
          <w:tcPr>
            <w:tcW w:w="12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2CC1D1A5" w14:textId="77777777" w:rsidR="001D3E97" w:rsidRDefault="00000000">
            <w:r>
              <w:rPr>
                <w:sz w:val="18"/>
                <w:szCs w:val="18"/>
              </w:rPr>
              <w:t>Real-time only, not stored</w:t>
            </w:r>
          </w:p>
        </w:tc>
        <w:tc>
          <w:tcPr>
            <w:tcW w:w="1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229463B6" w14:textId="77777777" w:rsidR="001D3E97" w:rsidRDefault="00000000">
            <w:r>
              <w:rPr>
                <w:sz w:val="18"/>
                <w:szCs w:val="18"/>
              </w:rPr>
              <w:t>No</w:t>
            </w:r>
          </w:p>
        </w:tc>
        <w:tc>
          <w:tcPr>
            <w:tcW w:w="22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31C1FC82" w14:textId="77777777" w:rsidR="001D3E97" w:rsidRDefault="00000000">
            <w:r>
              <w:rPr>
                <w:sz w:val="18"/>
                <w:szCs w:val="18"/>
              </w:rPr>
              <w:t>Near You search</w:t>
            </w:r>
          </w:p>
        </w:tc>
        <w:tc>
          <w:tcPr>
            <w:tcW w:w="26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7A00D453" w14:textId="77777777" w:rsidR="001D3E97" w:rsidRDefault="00000000">
            <w:r>
              <w:rPr>
                <w:sz w:val="18"/>
                <w:szCs w:val="18"/>
              </w:rPr>
              <w:t>Yes — user-initiated only</w:t>
            </w:r>
          </w:p>
        </w:tc>
      </w:tr>
      <w:tr w:rsidR="001D3E97" w14:paraId="0A8E0DE0" w14:textId="77777777">
        <w:tblPrEx>
          <w:tblCellMar>
            <w:top w:w="0" w:type="dxa"/>
            <w:bottom w:w="0" w:type="dxa"/>
          </w:tblCellMar>
        </w:tblPrEx>
        <w:tc>
          <w:tcPr>
            <w:tcW w:w="19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4C9B7ECF" w14:textId="77777777" w:rsidR="001D3E97" w:rsidRDefault="00000000">
            <w:r>
              <w:rPr>
                <w:sz w:val="18"/>
                <w:szCs w:val="18"/>
              </w:rPr>
              <w:t>App interactions</w:t>
            </w:r>
          </w:p>
        </w:tc>
        <w:tc>
          <w:tcPr>
            <w:tcW w:w="12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045CA677" w14:textId="77777777" w:rsidR="001D3E97" w:rsidRDefault="00000000">
            <w:r>
              <w:rPr>
                <w:sz w:val="18"/>
                <w:szCs w:val="18"/>
              </w:rPr>
              <w:t>Anonymized only</w:t>
            </w:r>
          </w:p>
        </w:tc>
        <w:tc>
          <w:tcPr>
            <w:tcW w:w="1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716ADFD8" w14:textId="77777777" w:rsidR="001D3E97" w:rsidRDefault="00000000">
            <w:r>
              <w:rPr>
                <w:sz w:val="18"/>
                <w:szCs w:val="18"/>
              </w:rPr>
              <w:t>No</w:t>
            </w:r>
          </w:p>
        </w:tc>
        <w:tc>
          <w:tcPr>
            <w:tcW w:w="22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2C1A5FA6" w14:textId="77777777" w:rsidR="001D3E97" w:rsidRDefault="00000000">
            <w:r>
              <w:rPr>
                <w:sz w:val="18"/>
                <w:szCs w:val="18"/>
              </w:rPr>
              <w:t>App stability</w:t>
            </w:r>
          </w:p>
        </w:tc>
        <w:tc>
          <w:tcPr>
            <w:tcW w:w="26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0AD438A7" w14:textId="77777777" w:rsidR="001D3E97" w:rsidRDefault="00000000">
            <w:r>
              <w:rPr>
                <w:sz w:val="18"/>
                <w:szCs w:val="18"/>
              </w:rPr>
              <w:t>No — but not linked to identity</w:t>
            </w:r>
          </w:p>
        </w:tc>
      </w:tr>
      <w:tr w:rsidR="001D3E97" w14:paraId="240B150F" w14:textId="77777777">
        <w:tblPrEx>
          <w:tblCellMar>
            <w:top w:w="0" w:type="dxa"/>
            <w:bottom w:w="0" w:type="dxa"/>
          </w:tblCellMar>
        </w:tblPrEx>
        <w:tc>
          <w:tcPr>
            <w:tcW w:w="19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06B70E7D" w14:textId="77777777" w:rsidR="001D3E97" w:rsidRDefault="00000000">
            <w:r>
              <w:rPr>
                <w:sz w:val="18"/>
                <w:szCs w:val="18"/>
              </w:rPr>
              <w:t>Crash logs</w:t>
            </w:r>
          </w:p>
        </w:tc>
        <w:tc>
          <w:tcPr>
            <w:tcW w:w="12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37B38928" w14:textId="77777777" w:rsidR="001D3E97" w:rsidRDefault="00000000">
            <w:r>
              <w:rPr>
                <w:sz w:val="18"/>
                <w:szCs w:val="18"/>
              </w:rPr>
              <w:t>Anonymized only</w:t>
            </w:r>
          </w:p>
        </w:tc>
        <w:tc>
          <w:tcPr>
            <w:tcW w:w="1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7DA1A2C3" w14:textId="77777777" w:rsidR="001D3E97" w:rsidRDefault="00000000">
            <w:r>
              <w:rPr>
                <w:sz w:val="18"/>
                <w:szCs w:val="18"/>
              </w:rPr>
              <w:t>No</w:t>
            </w:r>
          </w:p>
        </w:tc>
        <w:tc>
          <w:tcPr>
            <w:tcW w:w="22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3CEE0DDF" w14:textId="77777777" w:rsidR="001D3E97" w:rsidRDefault="00000000">
            <w:r>
              <w:rPr>
                <w:sz w:val="18"/>
                <w:szCs w:val="18"/>
              </w:rPr>
              <w:t>App stability</w:t>
            </w:r>
          </w:p>
        </w:tc>
        <w:tc>
          <w:tcPr>
            <w:tcW w:w="26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13970798" w14:textId="77777777" w:rsidR="001D3E97" w:rsidRDefault="00000000">
            <w:r>
              <w:rPr>
                <w:sz w:val="18"/>
                <w:szCs w:val="18"/>
              </w:rPr>
              <w:t>No — but not linked to identity</w:t>
            </w:r>
          </w:p>
        </w:tc>
      </w:tr>
      <w:tr w:rsidR="001D3E97" w14:paraId="029F164C" w14:textId="77777777">
        <w:tblPrEx>
          <w:tblCellMar>
            <w:top w:w="0" w:type="dxa"/>
            <w:bottom w:w="0" w:type="dxa"/>
          </w:tblCellMar>
        </w:tblPrEx>
        <w:tc>
          <w:tcPr>
            <w:tcW w:w="19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583394D3" w14:textId="77777777" w:rsidR="001D3E97" w:rsidRDefault="00000000">
            <w:r>
              <w:rPr>
                <w:sz w:val="18"/>
                <w:szCs w:val="18"/>
              </w:rPr>
              <w:t>Photos/videos</w:t>
            </w:r>
          </w:p>
        </w:tc>
        <w:tc>
          <w:tcPr>
            <w:tcW w:w="12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4DE13B38" w14:textId="77777777" w:rsidR="001D3E97" w:rsidRDefault="00000000">
            <w:r>
              <w:rPr>
                <w:sz w:val="18"/>
                <w:szCs w:val="18"/>
              </w:rPr>
              <w:t>No — processed on device only</w:t>
            </w:r>
          </w:p>
        </w:tc>
        <w:tc>
          <w:tcPr>
            <w:tcW w:w="1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54A9A1A5" w14:textId="77777777" w:rsidR="001D3E97" w:rsidRDefault="00000000">
            <w:r>
              <w:rPr>
                <w:sz w:val="18"/>
                <w:szCs w:val="18"/>
              </w:rPr>
              <w:t>No</w:t>
            </w:r>
          </w:p>
        </w:tc>
        <w:tc>
          <w:tcPr>
            <w:tcW w:w="22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0AAB09AA" w14:textId="77777777" w:rsidR="001D3E97" w:rsidRDefault="00000000">
            <w:r>
              <w:rPr>
                <w:sz w:val="18"/>
                <w:szCs w:val="18"/>
              </w:rPr>
              <w:t>Optional camera feature</w:t>
            </w:r>
          </w:p>
        </w:tc>
        <w:tc>
          <w:tcPr>
            <w:tcW w:w="26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5E9E869D" w14:textId="77777777" w:rsidR="001D3E97" w:rsidRDefault="00000000">
            <w:r>
              <w:rPr>
                <w:sz w:val="18"/>
                <w:szCs w:val="18"/>
              </w:rPr>
              <w:t>Yes — user-initiated only</w:t>
            </w:r>
          </w:p>
        </w:tc>
      </w:tr>
      <w:tr w:rsidR="001D3E97" w14:paraId="715BF9A9" w14:textId="77777777">
        <w:tblPrEx>
          <w:tblCellMar>
            <w:top w:w="0" w:type="dxa"/>
            <w:bottom w:w="0" w:type="dxa"/>
          </w:tblCellMar>
        </w:tblPrEx>
        <w:tc>
          <w:tcPr>
            <w:tcW w:w="19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2C270C3F" w14:textId="77777777" w:rsidR="001D3E97" w:rsidRDefault="00000000">
            <w:r>
              <w:rPr>
                <w:sz w:val="18"/>
                <w:szCs w:val="18"/>
              </w:rPr>
              <w:t>Financial info</w:t>
            </w:r>
          </w:p>
        </w:tc>
        <w:tc>
          <w:tcPr>
            <w:tcW w:w="12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710D8DED" w14:textId="77777777" w:rsidR="001D3E97" w:rsidRDefault="00000000">
            <w:r>
              <w:rPr>
                <w:sz w:val="18"/>
                <w:szCs w:val="18"/>
              </w:rPr>
              <w:t>No</w:t>
            </w:r>
          </w:p>
        </w:tc>
        <w:tc>
          <w:tcPr>
            <w:tcW w:w="1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300AA10E" w14:textId="77777777" w:rsidR="001D3E97" w:rsidRDefault="00000000">
            <w:r>
              <w:rPr>
                <w:sz w:val="18"/>
                <w:szCs w:val="18"/>
              </w:rPr>
              <w:t>No</w:t>
            </w:r>
          </w:p>
        </w:tc>
        <w:tc>
          <w:tcPr>
            <w:tcW w:w="22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22D15567" w14:textId="77777777" w:rsidR="001D3E97" w:rsidRDefault="00000000">
            <w:r>
              <w:rPr>
                <w:sz w:val="18"/>
                <w:szCs w:val="18"/>
              </w:rPr>
              <w:t>N/A</w:t>
            </w:r>
          </w:p>
        </w:tc>
        <w:tc>
          <w:tcPr>
            <w:tcW w:w="26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53C6168D" w14:textId="77777777" w:rsidR="001D3E97" w:rsidRDefault="00000000">
            <w:r>
              <w:rPr>
                <w:sz w:val="18"/>
                <w:szCs w:val="18"/>
              </w:rPr>
              <w:t>N/A</w:t>
            </w:r>
          </w:p>
        </w:tc>
      </w:tr>
    </w:tbl>
    <w:p w14:paraId="7085AB72" w14:textId="77777777" w:rsidR="001D3E97" w:rsidRDefault="001D3E97">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D3E97" w14:paraId="55A7C02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DBEAFE"/>
            <w:tcMar>
              <w:top w:w="160" w:type="dxa"/>
              <w:left w:w="240" w:type="dxa"/>
              <w:bottom w:w="160" w:type="dxa"/>
              <w:right w:w="240" w:type="dxa"/>
            </w:tcMar>
          </w:tcPr>
          <w:p w14:paraId="530F3990" w14:textId="77777777" w:rsidR="001D3E97" w:rsidRDefault="00000000">
            <w:pPr>
              <w:spacing w:before="80" w:after="80"/>
            </w:pPr>
            <w:r>
              <w:rPr>
                <w:b/>
                <w:bCs/>
                <w:color w:val="1B3A6B"/>
              </w:rPr>
              <w:lastRenderedPageBreak/>
              <w:t>APP STORE DECLARATION SUMMARY</w:t>
            </w:r>
          </w:p>
          <w:p w14:paraId="0A201A9D" w14:textId="77777777" w:rsidR="001D3E97" w:rsidRDefault="00000000">
            <w:pPr>
              <w:spacing w:before="40" w:after="40"/>
              <w:ind w:left="240"/>
            </w:pPr>
            <w:proofErr w:type="gramStart"/>
            <w:r>
              <w:rPr>
                <w:b/>
                <w:bCs/>
                <w:color w:val="1B3A6B"/>
              </w:rPr>
              <w:t xml:space="preserve">✓  </w:t>
            </w:r>
            <w:r>
              <w:t>No</w:t>
            </w:r>
            <w:proofErr w:type="gramEnd"/>
            <w:r>
              <w:t xml:space="preserve"> Tracking Data — </w:t>
            </w:r>
            <w:proofErr w:type="spellStart"/>
            <w:r>
              <w:t>DineScore</w:t>
            </w:r>
            <w:proofErr w:type="spellEnd"/>
            <w:r>
              <w:t xml:space="preserve"> does not track users across apps or websites</w:t>
            </w:r>
          </w:p>
          <w:p w14:paraId="0CA9AF96" w14:textId="77777777" w:rsidR="001D3E97" w:rsidRDefault="00000000">
            <w:pPr>
              <w:spacing w:before="40" w:after="40"/>
              <w:ind w:left="240"/>
            </w:pPr>
            <w:proofErr w:type="gramStart"/>
            <w:r>
              <w:rPr>
                <w:b/>
                <w:bCs/>
                <w:color w:val="1B3A6B"/>
              </w:rPr>
              <w:t xml:space="preserve">✓  </w:t>
            </w:r>
            <w:r>
              <w:t>No</w:t>
            </w:r>
            <w:proofErr w:type="gramEnd"/>
            <w:r>
              <w:t xml:space="preserve"> Data Linked to You (free/no-account users) — zero personal data collected</w:t>
            </w:r>
          </w:p>
          <w:p w14:paraId="64C1C9F5" w14:textId="77777777" w:rsidR="001D3E97" w:rsidRDefault="00000000">
            <w:pPr>
              <w:spacing w:before="40" w:after="40"/>
              <w:ind w:left="240"/>
            </w:pPr>
            <w:proofErr w:type="gramStart"/>
            <w:r>
              <w:rPr>
                <w:b/>
                <w:bCs/>
                <w:color w:val="1B3A6B"/>
              </w:rPr>
              <w:t xml:space="preserve">✓  </w:t>
            </w:r>
            <w:r>
              <w:t>Limited</w:t>
            </w:r>
            <w:proofErr w:type="gramEnd"/>
            <w:r>
              <w:t xml:space="preserve"> Data Linked to You (Pro accounts: email address only)</w:t>
            </w:r>
          </w:p>
          <w:p w14:paraId="796DAC3E" w14:textId="77777777" w:rsidR="001D3E97" w:rsidRDefault="00000000">
            <w:pPr>
              <w:spacing w:before="40" w:after="40"/>
              <w:ind w:left="240"/>
            </w:pPr>
            <w:proofErr w:type="gramStart"/>
            <w:r>
              <w:rPr>
                <w:b/>
                <w:bCs/>
                <w:color w:val="1B3A6B"/>
              </w:rPr>
              <w:t xml:space="preserve">✓  </w:t>
            </w:r>
            <w:r>
              <w:t>No</w:t>
            </w:r>
            <w:proofErr w:type="gramEnd"/>
            <w:r>
              <w:t xml:space="preserve"> Financial Data — payments handled by Apple/Google</w:t>
            </w:r>
          </w:p>
          <w:p w14:paraId="7F75CA78" w14:textId="77777777" w:rsidR="001D3E97" w:rsidRDefault="00000000">
            <w:pPr>
              <w:spacing w:before="40" w:after="40"/>
              <w:ind w:left="240"/>
            </w:pPr>
            <w:proofErr w:type="gramStart"/>
            <w:r>
              <w:rPr>
                <w:b/>
                <w:bCs/>
                <w:color w:val="1B3A6B"/>
              </w:rPr>
              <w:t xml:space="preserve">✓  </w:t>
            </w:r>
            <w:r>
              <w:t>No</w:t>
            </w:r>
            <w:proofErr w:type="gramEnd"/>
            <w:r>
              <w:t xml:space="preserve"> Health &amp; Fitness Data</w:t>
            </w:r>
          </w:p>
          <w:p w14:paraId="64E558D9" w14:textId="77777777" w:rsidR="001D3E97" w:rsidRDefault="00000000">
            <w:pPr>
              <w:spacing w:before="40" w:after="40"/>
              <w:ind w:left="240"/>
            </w:pPr>
            <w:proofErr w:type="gramStart"/>
            <w:r>
              <w:rPr>
                <w:b/>
                <w:bCs/>
                <w:color w:val="1B3A6B"/>
              </w:rPr>
              <w:t xml:space="preserve">✓  </w:t>
            </w:r>
            <w:r>
              <w:t>No</w:t>
            </w:r>
            <w:proofErr w:type="gramEnd"/>
            <w:r>
              <w:t xml:space="preserve"> Location History — only real-time, immediately discarded</w:t>
            </w:r>
          </w:p>
          <w:p w14:paraId="4D8E7564" w14:textId="77777777" w:rsidR="001D3E97" w:rsidRDefault="00000000">
            <w:pPr>
              <w:spacing w:before="40" w:after="40"/>
              <w:ind w:left="240"/>
            </w:pPr>
            <w:proofErr w:type="gramStart"/>
            <w:r>
              <w:rPr>
                <w:b/>
                <w:bCs/>
                <w:color w:val="1B3A6B"/>
              </w:rPr>
              <w:t xml:space="preserve">✓  </w:t>
            </w:r>
            <w:r>
              <w:t>No</w:t>
            </w:r>
            <w:proofErr w:type="gramEnd"/>
            <w:r>
              <w:t xml:space="preserve"> Sensitive Personal Information</w:t>
            </w:r>
          </w:p>
          <w:p w14:paraId="6D3A6121" w14:textId="77777777" w:rsidR="001D3E97" w:rsidRDefault="00000000">
            <w:pPr>
              <w:spacing w:before="40" w:after="40"/>
              <w:ind w:left="240"/>
            </w:pPr>
            <w:proofErr w:type="gramStart"/>
            <w:r>
              <w:rPr>
                <w:b/>
                <w:bCs/>
                <w:color w:val="1B3A6B"/>
              </w:rPr>
              <w:t xml:space="preserve">✓  </w:t>
            </w:r>
            <w:r>
              <w:t>No</w:t>
            </w:r>
            <w:proofErr w:type="gramEnd"/>
            <w:r>
              <w:t xml:space="preserve"> Contacts, Photos, or Browsing History</w:t>
            </w:r>
          </w:p>
          <w:p w14:paraId="73AD2D17" w14:textId="77777777" w:rsidR="001D3E97" w:rsidRDefault="00000000">
            <w:pPr>
              <w:spacing w:before="40" w:after="40"/>
              <w:ind w:left="240"/>
            </w:pPr>
            <w:proofErr w:type="gramStart"/>
            <w:r>
              <w:rPr>
                <w:b/>
                <w:bCs/>
                <w:color w:val="1B3A6B"/>
              </w:rPr>
              <w:t xml:space="preserve">✓  </w:t>
            </w:r>
            <w:r>
              <w:t>Camera</w:t>
            </w:r>
            <w:proofErr w:type="gramEnd"/>
            <w:r>
              <w:t xml:space="preserve"> access is optional and locally processed only</w:t>
            </w:r>
          </w:p>
        </w:tc>
      </w:tr>
    </w:tbl>
    <w:p w14:paraId="1F84125B" w14:textId="77777777" w:rsidR="001D3E97" w:rsidRDefault="001D3E97">
      <w:pPr>
        <w:spacing w:after="160"/>
      </w:pPr>
    </w:p>
    <w:p w14:paraId="28C0F3A5" w14:textId="77777777" w:rsidR="001D3E97" w:rsidRDefault="00000000">
      <w:pPr>
        <w:pStyle w:val="Heading1"/>
        <w:pBdr>
          <w:bottom w:val="single" w:sz="4" w:space="6" w:color="2563EB"/>
        </w:pBdr>
      </w:pPr>
      <w:r>
        <w:t>13. LEGAL NOTICE — LIMITATION OF LIABILITY</w:t>
      </w:r>
    </w:p>
    <w:p w14:paraId="0D4FB877" w14:textId="77777777" w:rsidR="001D3E97" w:rsidRDefault="001D3E97">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D3E97" w14:paraId="47F944A4" w14:textId="77777777">
        <w:tblPrEx>
          <w:tblCellMar>
            <w:top w:w="0" w:type="dxa"/>
            <w:bottom w:w="0" w:type="dxa"/>
          </w:tblCellMar>
        </w:tblPrEx>
        <w:tc>
          <w:tcPr>
            <w:tcW w:w="9360" w:type="dxa"/>
            <w:tcBorders>
              <w:top w:val="single" w:sz="6" w:space="0" w:color="DC2626"/>
              <w:left w:val="single" w:sz="12" w:space="0" w:color="DC2626"/>
              <w:bottom w:val="none" w:sz="0" w:space="0" w:color="FFFFFF"/>
              <w:right w:val="none" w:sz="0" w:space="0" w:color="FFFFFF"/>
            </w:tcBorders>
            <w:shd w:val="clear" w:color="auto" w:fill="FEE2E2"/>
            <w:tcMar>
              <w:top w:w="160" w:type="dxa"/>
              <w:left w:w="280" w:type="dxa"/>
              <w:bottom w:w="160" w:type="dxa"/>
              <w:right w:w="240" w:type="dxa"/>
            </w:tcMar>
          </w:tcPr>
          <w:p w14:paraId="4664778F" w14:textId="77777777" w:rsidR="001D3E97" w:rsidRDefault="00000000">
            <w:pPr>
              <w:spacing w:after="60"/>
            </w:pPr>
            <w:r>
              <w:rPr>
                <w:b/>
                <w:bCs/>
                <w:color w:val="DC2626"/>
              </w:rPr>
              <w:t>IMPORTANT LEGAL NOTICE — PLEASE READ</w:t>
            </w:r>
          </w:p>
          <w:p w14:paraId="174B89FC" w14:textId="77777777" w:rsidR="001D3E97" w:rsidRDefault="00000000">
            <w:r>
              <w:t xml:space="preserve">This Privacy Policy constitutes a binding legal agreement between you and </w:t>
            </w:r>
            <w:proofErr w:type="spellStart"/>
            <w:r>
              <w:t>DineScore</w:t>
            </w:r>
            <w:proofErr w:type="spellEnd"/>
            <w:r>
              <w:t xml:space="preserve"> regarding the collection, use, and protection of your personal information. By using the </w:t>
            </w:r>
            <w:proofErr w:type="spellStart"/>
            <w:r>
              <w:t>DineScore</w:t>
            </w:r>
            <w:proofErr w:type="spellEnd"/>
            <w:r>
              <w:t xml:space="preserve"> application, you acknowledge that you have read, understood, and agree to this Privacy Policy.</w:t>
            </w:r>
          </w:p>
        </w:tc>
      </w:tr>
    </w:tbl>
    <w:p w14:paraId="40CB14FB" w14:textId="77777777" w:rsidR="001D3E97" w:rsidRDefault="001D3E97">
      <w:pPr>
        <w:spacing w:after="80"/>
      </w:pPr>
    </w:p>
    <w:p w14:paraId="49F0AD03" w14:textId="77777777" w:rsidR="001D3E97" w:rsidRDefault="00000000">
      <w:pPr>
        <w:pStyle w:val="Heading2"/>
      </w:pPr>
      <w:proofErr w:type="gramStart"/>
      <w:r>
        <w:t>13.1  Limitation</w:t>
      </w:r>
      <w:proofErr w:type="gramEnd"/>
      <w:r>
        <w:t xml:space="preserve"> of Liability</w:t>
      </w:r>
    </w:p>
    <w:p w14:paraId="312A1F09" w14:textId="77777777" w:rsidR="001D3E97" w:rsidRDefault="00000000">
      <w:pPr>
        <w:spacing w:before="60" w:after="60"/>
      </w:pPr>
      <w:r>
        <w:t xml:space="preserve">To the fullest extent permitted by applicable law, </w:t>
      </w:r>
      <w:proofErr w:type="spellStart"/>
      <w:r>
        <w:t>DineScore</w:t>
      </w:r>
      <w:proofErr w:type="spellEnd"/>
      <w:r>
        <w:t xml:space="preserve"> shall not be liable for any indirect, incidental, special, consequential, or punitive damages arising out of or related to your use of the App or this Privacy Policy, including but not limited to loss of data, loss of privacy, or unauthorized access to your information, except where such exclusion is prohibited by law.</w:t>
      </w:r>
    </w:p>
    <w:p w14:paraId="37F57908" w14:textId="77777777" w:rsidR="001D3E97" w:rsidRDefault="001D3E97">
      <w:pPr>
        <w:spacing w:after="80"/>
      </w:pPr>
    </w:p>
    <w:p w14:paraId="5F30FCCC" w14:textId="77777777" w:rsidR="001D3E97" w:rsidRDefault="00000000">
      <w:pPr>
        <w:pStyle w:val="Heading2"/>
      </w:pPr>
      <w:proofErr w:type="gramStart"/>
      <w:r>
        <w:t>13.2  Indemnification</w:t>
      </w:r>
      <w:proofErr w:type="gramEnd"/>
    </w:p>
    <w:p w14:paraId="755F1697" w14:textId="77777777" w:rsidR="001D3E97" w:rsidRDefault="00000000">
      <w:pPr>
        <w:spacing w:before="60" w:after="60"/>
      </w:pPr>
      <w:r>
        <w:t xml:space="preserve">You agree to indemnify, defend, and hold harmless </w:t>
      </w:r>
      <w:proofErr w:type="spellStart"/>
      <w:r>
        <w:t>DineScore</w:t>
      </w:r>
      <w:proofErr w:type="spellEnd"/>
      <w:r>
        <w:t xml:space="preserve"> and its officers, directors, employees, agents, and affiliates from any claims, damages, losses, liabilities, costs, and expenses (including reasonable attorneys' fees) arising out of or related to: (a) your use of the App in violation of this Privacy Policy or applicable law; (b) your violation of any third-party rights; or (c) any inaccurate information you provide to </w:t>
      </w:r>
      <w:proofErr w:type="spellStart"/>
      <w:r>
        <w:t>DineScore</w:t>
      </w:r>
      <w:proofErr w:type="spellEnd"/>
      <w:r>
        <w:t>.</w:t>
      </w:r>
    </w:p>
    <w:p w14:paraId="5BF2A20E" w14:textId="77777777" w:rsidR="001D3E97" w:rsidRDefault="001D3E97">
      <w:pPr>
        <w:spacing w:after="80"/>
      </w:pPr>
    </w:p>
    <w:p w14:paraId="063FCF07" w14:textId="77777777" w:rsidR="001D3E97" w:rsidRDefault="00000000">
      <w:pPr>
        <w:pStyle w:val="Heading2"/>
      </w:pPr>
      <w:proofErr w:type="gramStart"/>
      <w:r>
        <w:t>13.3  Governing</w:t>
      </w:r>
      <w:proofErr w:type="gramEnd"/>
      <w:r>
        <w:t xml:space="preserve"> Law and Dispute Resolution</w:t>
      </w:r>
    </w:p>
    <w:p w14:paraId="58F5EE26" w14:textId="77777777" w:rsidR="001D3E97" w:rsidRDefault="00000000">
      <w:pPr>
        <w:spacing w:before="60" w:after="60"/>
      </w:pPr>
      <w:r>
        <w:t xml:space="preserve">This Privacy Policy shall be governed by and construed in accordance with the laws of the United States and the State of California, without regard to conflicts of law principles. Any dispute arising under this Privacy Policy shall first be submitted to informal resolution by contacting </w:t>
      </w:r>
      <w:proofErr w:type="spellStart"/>
      <w:r>
        <w:t>legal@dinescore.app</w:t>
      </w:r>
      <w:proofErr w:type="spellEnd"/>
      <w:r>
        <w:t xml:space="preserve">. If informal resolution fails within 60 days, disputes shall be resolved by binding arbitration in accordance with the American Arbitration Association's Consumer Arbitration Rules, except </w:t>
      </w:r>
      <w:proofErr w:type="gramStart"/>
      <w:r>
        <w:t>where</w:t>
      </w:r>
      <w:proofErr w:type="gramEnd"/>
      <w:r>
        <w:t xml:space="preserve"> prohibited by applicable law. Nothing in this section limits your rights under applicable consumer protection or privacy laws.</w:t>
      </w:r>
    </w:p>
    <w:p w14:paraId="6DBE00E4" w14:textId="77777777" w:rsidR="001D3E97" w:rsidRDefault="001D3E97">
      <w:pPr>
        <w:spacing w:after="80"/>
      </w:pPr>
    </w:p>
    <w:p w14:paraId="2D3529E8" w14:textId="77777777" w:rsidR="001D3E97" w:rsidRDefault="00000000">
      <w:pPr>
        <w:pStyle w:val="Heading2"/>
      </w:pPr>
      <w:proofErr w:type="gramStart"/>
      <w:r>
        <w:t>13.4  Class</w:t>
      </w:r>
      <w:proofErr w:type="gramEnd"/>
      <w:r>
        <w:t xml:space="preserve"> Action Waiver</w:t>
      </w:r>
    </w:p>
    <w:p w14:paraId="6B958584" w14:textId="77777777" w:rsidR="001D3E97" w:rsidRDefault="00000000">
      <w:pPr>
        <w:spacing w:before="60" w:after="60"/>
      </w:pPr>
      <w:r>
        <w:lastRenderedPageBreak/>
        <w:t>To the extent permitted by applicable law, you agree that any dispute resolution proceedings will be conducted only on an individual basis and not in a class, consolidated, or representative action. If this waiver is found to be unenforceable, the entirety of the arbitration agreement shall be null and void.</w:t>
      </w:r>
    </w:p>
    <w:p w14:paraId="623009CB" w14:textId="77777777" w:rsidR="001D3E97" w:rsidRDefault="001D3E97">
      <w:pPr>
        <w:spacing w:after="80"/>
      </w:pPr>
    </w:p>
    <w:p w14:paraId="67F49FB6" w14:textId="77777777" w:rsidR="001D3E97" w:rsidRDefault="00000000">
      <w:pPr>
        <w:pStyle w:val="Heading2"/>
      </w:pPr>
      <w:proofErr w:type="gramStart"/>
      <w:r>
        <w:t>13.5  Severability</w:t>
      </w:r>
      <w:proofErr w:type="gramEnd"/>
    </w:p>
    <w:p w14:paraId="2EA009B2" w14:textId="77777777" w:rsidR="001D3E97" w:rsidRDefault="00000000">
      <w:pPr>
        <w:spacing w:before="60" w:after="60"/>
      </w:pPr>
      <w:r>
        <w:t>If any provision of this Privacy Policy is found to be invalid, illegal, or unenforceable under applicable law, the remaining provisions shall remain in full force and effect. The unenforceable provision shall be modified to the minimum extent necessary to make it enforceable.</w:t>
      </w:r>
    </w:p>
    <w:p w14:paraId="4CA0BFD0" w14:textId="77777777" w:rsidR="001D3E97" w:rsidRDefault="001D3E97">
      <w:pPr>
        <w:spacing w:after="80"/>
      </w:pPr>
    </w:p>
    <w:p w14:paraId="4DEB79B6" w14:textId="77777777" w:rsidR="001D3E97" w:rsidRDefault="00000000">
      <w:pPr>
        <w:pStyle w:val="Heading2"/>
      </w:pPr>
      <w:proofErr w:type="gramStart"/>
      <w:r>
        <w:t>13.6  Regulatory</w:t>
      </w:r>
      <w:proofErr w:type="gramEnd"/>
      <w:r>
        <w:t xml:space="preserve"> Compliance and Enforcement</w:t>
      </w:r>
    </w:p>
    <w:p w14:paraId="5DA90B37" w14:textId="77777777" w:rsidR="001D3E97" w:rsidRDefault="00000000">
      <w:pPr>
        <w:spacing w:before="60" w:after="60"/>
      </w:pPr>
      <w:proofErr w:type="spellStart"/>
      <w:r>
        <w:t>DineScore</w:t>
      </w:r>
      <w:proofErr w:type="spellEnd"/>
      <w:r>
        <w:t xml:space="preserve"> is subject to the enforcement authority of the U.S. Federal Trade Commission (FTC) and applicable state attorneys general with respect to privacy practices. Nothing in this Privacy Policy limits any regulatory authority's right to enforce applicable privacy laws. If you believe </w:t>
      </w:r>
      <w:proofErr w:type="spellStart"/>
      <w:r>
        <w:t>DineScore</w:t>
      </w:r>
      <w:proofErr w:type="spellEnd"/>
      <w:r>
        <w:t xml:space="preserve"> has violated applicable privacy laws, you may also file a complaint with the FTC at ftc.gov/complaint or your applicable state attorney general.</w:t>
      </w:r>
    </w:p>
    <w:p w14:paraId="39201D7D" w14:textId="77777777" w:rsidR="001D3E97" w:rsidRDefault="001D3E97">
      <w:pPr>
        <w:spacing w:after="160"/>
      </w:pPr>
    </w:p>
    <w:p w14:paraId="20181C74" w14:textId="77777777" w:rsidR="001D3E97" w:rsidRDefault="00000000">
      <w:pPr>
        <w:pStyle w:val="Heading1"/>
        <w:pBdr>
          <w:bottom w:val="single" w:sz="4" w:space="6" w:color="2563EB"/>
        </w:pBdr>
      </w:pPr>
      <w:r>
        <w:t>14. CONTACT US</w:t>
      </w:r>
    </w:p>
    <w:p w14:paraId="58085206" w14:textId="77777777" w:rsidR="001D3E97" w:rsidRDefault="00000000">
      <w:pPr>
        <w:spacing w:before="60" w:after="60"/>
      </w:pPr>
      <w:r>
        <w:t>For any privacy questions, requests, concerns, or legal inquiries, please contact us:</w:t>
      </w:r>
    </w:p>
    <w:p w14:paraId="523F9FBF" w14:textId="77777777" w:rsidR="001D3E97" w:rsidRDefault="001D3E9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5960"/>
      </w:tblGrid>
      <w:tr w:rsidR="001D3E97" w14:paraId="4FD0B093" w14:textId="77777777">
        <w:tblPrEx>
          <w:tblCellMar>
            <w:top w:w="0" w:type="dxa"/>
            <w:bottom w:w="0" w:type="dxa"/>
          </w:tblCellMar>
        </w:tblPrEx>
        <w:trPr>
          <w:tblHeader/>
        </w:trPr>
        <w:tc>
          <w:tcPr>
            <w:tcW w:w="340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6DE04DFB" w14:textId="77777777" w:rsidR="001D3E97" w:rsidRDefault="00000000">
            <w:r>
              <w:rPr>
                <w:b/>
                <w:bCs/>
                <w:color w:val="FFFFFF"/>
                <w:sz w:val="18"/>
                <w:szCs w:val="18"/>
              </w:rPr>
              <w:t>Purpose</w:t>
            </w:r>
          </w:p>
        </w:tc>
        <w:tc>
          <w:tcPr>
            <w:tcW w:w="5960" w:type="dxa"/>
            <w:tcBorders>
              <w:top w:val="single" w:sz="1" w:space="0" w:color="E5E7EB"/>
              <w:left w:val="single" w:sz="1" w:space="0" w:color="E5E7EB"/>
              <w:bottom w:val="single" w:sz="1" w:space="0" w:color="E5E7EB"/>
              <w:right w:val="single" w:sz="1" w:space="0" w:color="E5E7EB"/>
            </w:tcBorders>
            <w:shd w:val="clear" w:color="auto" w:fill="1B3A6B"/>
            <w:tcMar>
              <w:top w:w="100" w:type="dxa"/>
              <w:left w:w="140" w:type="dxa"/>
              <w:bottom w:w="100" w:type="dxa"/>
              <w:right w:w="140" w:type="dxa"/>
            </w:tcMar>
          </w:tcPr>
          <w:p w14:paraId="511C9017" w14:textId="77777777" w:rsidR="001D3E97" w:rsidRDefault="00000000">
            <w:r>
              <w:rPr>
                <w:b/>
                <w:bCs/>
                <w:color w:val="FFFFFF"/>
                <w:sz w:val="18"/>
                <w:szCs w:val="18"/>
              </w:rPr>
              <w:t>Contact</w:t>
            </w:r>
          </w:p>
        </w:tc>
      </w:tr>
      <w:tr w:rsidR="001D3E97" w14:paraId="75928FBA" w14:textId="77777777">
        <w:tblPrEx>
          <w:tblCellMar>
            <w:top w:w="0" w:type="dxa"/>
            <w:bottom w:w="0" w:type="dxa"/>
          </w:tblCellMar>
        </w:tblPrEx>
        <w:tc>
          <w:tcPr>
            <w:tcW w:w="3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1412D8AA" w14:textId="77777777" w:rsidR="001D3E97" w:rsidRDefault="00000000">
            <w:r>
              <w:rPr>
                <w:sz w:val="18"/>
                <w:szCs w:val="18"/>
              </w:rPr>
              <w:t>Privacy requests &amp; data deletion</w:t>
            </w:r>
          </w:p>
        </w:tc>
        <w:tc>
          <w:tcPr>
            <w:tcW w:w="59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320E9C65" w14:textId="77777777" w:rsidR="001D3E97" w:rsidRDefault="00000000">
            <w:proofErr w:type="spellStart"/>
            <w:r>
              <w:rPr>
                <w:sz w:val="18"/>
                <w:szCs w:val="18"/>
              </w:rPr>
              <w:t>privacy@dinescore.app</w:t>
            </w:r>
            <w:proofErr w:type="spellEnd"/>
          </w:p>
        </w:tc>
      </w:tr>
      <w:tr w:rsidR="001D3E97" w14:paraId="3A23F303" w14:textId="77777777">
        <w:tblPrEx>
          <w:tblCellMar>
            <w:top w:w="0" w:type="dxa"/>
            <w:bottom w:w="0" w:type="dxa"/>
          </w:tblCellMar>
        </w:tblPrEx>
        <w:tc>
          <w:tcPr>
            <w:tcW w:w="3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12A0C5E3" w14:textId="77777777" w:rsidR="001D3E97" w:rsidRDefault="00000000">
            <w:r>
              <w:rPr>
                <w:sz w:val="18"/>
                <w:szCs w:val="18"/>
              </w:rPr>
              <w:t>General support</w:t>
            </w:r>
          </w:p>
        </w:tc>
        <w:tc>
          <w:tcPr>
            <w:tcW w:w="59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3CD45DEC" w14:textId="77777777" w:rsidR="001D3E97" w:rsidRDefault="00000000">
            <w:proofErr w:type="spellStart"/>
            <w:r>
              <w:rPr>
                <w:sz w:val="18"/>
                <w:szCs w:val="18"/>
              </w:rPr>
              <w:t>support@dinescore.app</w:t>
            </w:r>
            <w:proofErr w:type="spellEnd"/>
          </w:p>
        </w:tc>
      </w:tr>
      <w:tr w:rsidR="001D3E97" w14:paraId="218861C6" w14:textId="77777777">
        <w:tblPrEx>
          <w:tblCellMar>
            <w:top w:w="0" w:type="dxa"/>
            <w:bottom w:w="0" w:type="dxa"/>
          </w:tblCellMar>
        </w:tblPrEx>
        <w:tc>
          <w:tcPr>
            <w:tcW w:w="3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102E907C" w14:textId="77777777" w:rsidR="001D3E97" w:rsidRDefault="00000000">
            <w:r>
              <w:rPr>
                <w:sz w:val="18"/>
                <w:szCs w:val="18"/>
              </w:rPr>
              <w:t>Legal inquiries &amp; litigation</w:t>
            </w:r>
          </w:p>
        </w:tc>
        <w:tc>
          <w:tcPr>
            <w:tcW w:w="59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6569A914" w14:textId="77777777" w:rsidR="001D3E97" w:rsidRDefault="00000000">
            <w:proofErr w:type="spellStart"/>
            <w:r>
              <w:rPr>
                <w:sz w:val="18"/>
                <w:szCs w:val="18"/>
              </w:rPr>
              <w:t>legal@dinescore.app</w:t>
            </w:r>
            <w:proofErr w:type="spellEnd"/>
          </w:p>
        </w:tc>
      </w:tr>
      <w:tr w:rsidR="001D3E97" w14:paraId="0481AAA6" w14:textId="77777777">
        <w:tblPrEx>
          <w:tblCellMar>
            <w:top w:w="0" w:type="dxa"/>
            <w:bottom w:w="0" w:type="dxa"/>
          </w:tblCellMar>
        </w:tblPrEx>
        <w:tc>
          <w:tcPr>
            <w:tcW w:w="3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081BA5ED" w14:textId="77777777" w:rsidR="001D3E97" w:rsidRDefault="00000000">
            <w:r>
              <w:rPr>
                <w:sz w:val="18"/>
                <w:szCs w:val="18"/>
              </w:rPr>
              <w:t>Website / full policy</w:t>
            </w:r>
          </w:p>
        </w:tc>
        <w:tc>
          <w:tcPr>
            <w:tcW w:w="59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27B92308" w14:textId="77777777" w:rsidR="001D3E97" w:rsidRDefault="00000000">
            <w:proofErr w:type="spellStart"/>
            <w:r>
              <w:rPr>
                <w:sz w:val="18"/>
                <w:szCs w:val="18"/>
              </w:rPr>
              <w:t>dinescore.app</w:t>
            </w:r>
            <w:proofErr w:type="spellEnd"/>
            <w:r>
              <w:rPr>
                <w:sz w:val="18"/>
                <w:szCs w:val="18"/>
              </w:rPr>
              <w:t>/privacy</w:t>
            </w:r>
          </w:p>
        </w:tc>
      </w:tr>
      <w:tr w:rsidR="001D3E97" w14:paraId="47335267" w14:textId="77777777">
        <w:tblPrEx>
          <w:tblCellMar>
            <w:top w:w="0" w:type="dxa"/>
            <w:bottom w:w="0" w:type="dxa"/>
          </w:tblCellMar>
        </w:tblPrEx>
        <w:tc>
          <w:tcPr>
            <w:tcW w:w="3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7D7C5361" w14:textId="77777777" w:rsidR="001D3E97" w:rsidRDefault="00000000">
            <w:r>
              <w:rPr>
                <w:sz w:val="18"/>
                <w:szCs w:val="18"/>
              </w:rPr>
              <w:t>CCPA/CPRA requests</w:t>
            </w:r>
          </w:p>
        </w:tc>
        <w:tc>
          <w:tcPr>
            <w:tcW w:w="59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2597AF78" w14:textId="77777777" w:rsidR="001D3E97" w:rsidRDefault="00000000">
            <w:proofErr w:type="spellStart"/>
            <w:r>
              <w:rPr>
                <w:sz w:val="18"/>
                <w:szCs w:val="18"/>
              </w:rPr>
              <w:t>privacy@dinescore.app</w:t>
            </w:r>
            <w:proofErr w:type="spellEnd"/>
            <w:r>
              <w:rPr>
                <w:sz w:val="18"/>
                <w:szCs w:val="18"/>
              </w:rPr>
              <w:t xml:space="preserve"> — Subject: 'California Privacy Request'</w:t>
            </w:r>
          </w:p>
        </w:tc>
      </w:tr>
      <w:tr w:rsidR="001D3E97" w14:paraId="619DE227" w14:textId="77777777">
        <w:tblPrEx>
          <w:tblCellMar>
            <w:top w:w="0" w:type="dxa"/>
            <w:bottom w:w="0" w:type="dxa"/>
          </w:tblCellMar>
        </w:tblPrEx>
        <w:tc>
          <w:tcPr>
            <w:tcW w:w="340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16ED2205" w14:textId="77777777" w:rsidR="001D3E97" w:rsidRDefault="00000000">
            <w:r>
              <w:rPr>
                <w:sz w:val="18"/>
                <w:szCs w:val="18"/>
              </w:rPr>
              <w:t>Child privacy concerns (COPPA)</w:t>
            </w:r>
          </w:p>
        </w:tc>
        <w:tc>
          <w:tcPr>
            <w:tcW w:w="5960" w:type="dxa"/>
            <w:tcBorders>
              <w:top w:val="single" w:sz="1" w:space="0" w:color="E5E7EB"/>
              <w:left w:val="single" w:sz="1" w:space="0" w:color="E5E7EB"/>
              <w:bottom w:val="single" w:sz="1" w:space="0" w:color="E5E7EB"/>
              <w:right w:val="single" w:sz="1" w:space="0" w:color="E5E7EB"/>
            </w:tcBorders>
            <w:shd w:val="clear" w:color="auto" w:fill="F9FAFB"/>
            <w:tcMar>
              <w:top w:w="80" w:type="dxa"/>
              <w:left w:w="140" w:type="dxa"/>
              <w:bottom w:w="80" w:type="dxa"/>
              <w:right w:w="140" w:type="dxa"/>
            </w:tcMar>
          </w:tcPr>
          <w:p w14:paraId="223EE32C" w14:textId="77777777" w:rsidR="001D3E97" w:rsidRDefault="00000000">
            <w:proofErr w:type="spellStart"/>
            <w:r>
              <w:rPr>
                <w:sz w:val="18"/>
                <w:szCs w:val="18"/>
              </w:rPr>
              <w:t>privacy@dinescore.app</w:t>
            </w:r>
            <w:proofErr w:type="spellEnd"/>
            <w:r>
              <w:rPr>
                <w:sz w:val="18"/>
                <w:szCs w:val="18"/>
              </w:rPr>
              <w:t xml:space="preserve"> — Subject: 'COPPA Concern'</w:t>
            </w:r>
          </w:p>
        </w:tc>
      </w:tr>
      <w:tr w:rsidR="001D3E97" w14:paraId="4088BDAD" w14:textId="77777777">
        <w:tblPrEx>
          <w:tblCellMar>
            <w:top w:w="0" w:type="dxa"/>
            <w:bottom w:w="0" w:type="dxa"/>
          </w:tblCellMar>
        </w:tblPrEx>
        <w:tc>
          <w:tcPr>
            <w:tcW w:w="340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00F9E3D7" w14:textId="77777777" w:rsidR="001D3E97" w:rsidRDefault="00000000">
            <w:r>
              <w:rPr>
                <w:sz w:val="18"/>
                <w:szCs w:val="18"/>
              </w:rPr>
              <w:t>App Store / Play Store reviewers</w:t>
            </w:r>
          </w:p>
        </w:tc>
        <w:tc>
          <w:tcPr>
            <w:tcW w:w="5960" w:type="dxa"/>
            <w:tcBorders>
              <w:top w:val="single" w:sz="1" w:space="0" w:color="E5E7EB"/>
              <w:left w:val="single" w:sz="1" w:space="0" w:color="E5E7EB"/>
              <w:bottom w:val="single" w:sz="1" w:space="0" w:color="E5E7EB"/>
              <w:right w:val="single" w:sz="1" w:space="0" w:color="E5E7EB"/>
            </w:tcBorders>
            <w:shd w:val="clear" w:color="auto" w:fill="FFFFFF"/>
            <w:tcMar>
              <w:top w:w="80" w:type="dxa"/>
              <w:left w:w="140" w:type="dxa"/>
              <w:bottom w:w="80" w:type="dxa"/>
              <w:right w:w="140" w:type="dxa"/>
            </w:tcMar>
          </w:tcPr>
          <w:p w14:paraId="0DA65147" w14:textId="77777777" w:rsidR="001D3E97" w:rsidRDefault="00000000">
            <w:proofErr w:type="spellStart"/>
            <w:r>
              <w:rPr>
                <w:sz w:val="18"/>
                <w:szCs w:val="18"/>
              </w:rPr>
              <w:t>legal@dinescore.app</w:t>
            </w:r>
            <w:proofErr w:type="spellEnd"/>
            <w:r>
              <w:rPr>
                <w:sz w:val="18"/>
                <w:szCs w:val="18"/>
              </w:rPr>
              <w:t xml:space="preserve"> — Subject: 'App Store Review Inquiry'</w:t>
            </w:r>
          </w:p>
        </w:tc>
      </w:tr>
    </w:tbl>
    <w:p w14:paraId="58E1739F" w14:textId="77777777" w:rsidR="001D3E97" w:rsidRDefault="001D3E97">
      <w:pPr>
        <w:spacing w:after="60"/>
      </w:pPr>
    </w:p>
    <w:p w14:paraId="5C1D6DDB" w14:textId="77777777" w:rsidR="001D3E97" w:rsidRDefault="00000000">
      <w:pPr>
        <w:spacing w:before="60" w:after="60"/>
      </w:pPr>
      <w:r>
        <w:t>We will respond to all privacy-related requests within 30 days (45 days for California CCPA/CPRA requests, with one possible 45-day extension for complex requests).</w:t>
      </w:r>
    </w:p>
    <w:p w14:paraId="700C5541" w14:textId="77777777" w:rsidR="001D3E97" w:rsidRDefault="001D3E97">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D3E97" w14:paraId="1B40E3E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B3A6B"/>
            <w:tcMar>
              <w:top w:w="200" w:type="dxa"/>
              <w:left w:w="360" w:type="dxa"/>
              <w:bottom w:w="200" w:type="dxa"/>
              <w:right w:w="360" w:type="dxa"/>
            </w:tcMar>
          </w:tcPr>
          <w:p w14:paraId="242F91A1" w14:textId="77777777" w:rsidR="001D3E97" w:rsidRDefault="00000000">
            <w:pPr>
              <w:jc w:val="center"/>
            </w:pPr>
            <w:r>
              <w:rPr>
                <w:color w:val="FFFFFF"/>
                <w:sz w:val="18"/>
                <w:szCs w:val="18"/>
              </w:rPr>
              <w:t xml:space="preserve">© 2025–2026 </w:t>
            </w:r>
            <w:proofErr w:type="spellStart"/>
            <w:r>
              <w:rPr>
                <w:color w:val="FFFFFF"/>
                <w:sz w:val="18"/>
                <w:szCs w:val="18"/>
              </w:rPr>
              <w:t>DineScore</w:t>
            </w:r>
            <w:proofErr w:type="spellEnd"/>
            <w:r>
              <w:rPr>
                <w:color w:val="FFFFFF"/>
                <w:sz w:val="18"/>
                <w:szCs w:val="18"/>
              </w:rPr>
              <w:t>. All rights reserved.</w:t>
            </w:r>
          </w:p>
          <w:p w14:paraId="4FF2A06F" w14:textId="77777777" w:rsidR="001D3E97" w:rsidRDefault="00000000">
            <w:pPr>
              <w:spacing w:before="60"/>
              <w:jc w:val="center"/>
            </w:pPr>
            <w:proofErr w:type="spellStart"/>
            <w:r>
              <w:rPr>
                <w:color w:val="93C5FD"/>
                <w:sz w:val="16"/>
                <w:szCs w:val="16"/>
              </w:rPr>
              <w:t>DineScore</w:t>
            </w:r>
            <w:proofErr w:type="spellEnd"/>
            <w:r>
              <w:rPr>
                <w:color w:val="93C5FD"/>
                <w:sz w:val="16"/>
                <w:szCs w:val="16"/>
              </w:rPr>
              <w:t xml:space="preserve"> does not sell your data. For questions: </w:t>
            </w:r>
            <w:proofErr w:type="spellStart"/>
            <w:r>
              <w:rPr>
                <w:color w:val="93C5FD"/>
                <w:sz w:val="16"/>
                <w:szCs w:val="16"/>
              </w:rPr>
              <w:t>privacy@dinescore.app</w:t>
            </w:r>
            <w:proofErr w:type="spellEnd"/>
          </w:p>
          <w:p w14:paraId="2A019F16" w14:textId="77777777" w:rsidR="001D3E97" w:rsidRDefault="00000000">
            <w:pPr>
              <w:spacing w:before="40"/>
              <w:jc w:val="center"/>
            </w:pPr>
            <w:r>
              <w:rPr>
                <w:color w:val="BFDBFE"/>
                <w:sz w:val="14"/>
                <w:szCs w:val="14"/>
              </w:rPr>
              <w:t xml:space="preserve">This document is intended for publication on </w:t>
            </w:r>
            <w:proofErr w:type="spellStart"/>
            <w:r>
              <w:rPr>
                <w:color w:val="BFDBFE"/>
                <w:sz w:val="14"/>
                <w:szCs w:val="14"/>
              </w:rPr>
              <w:t>dinescore.app</w:t>
            </w:r>
            <w:proofErr w:type="spellEnd"/>
            <w:r>
              <w:rPr>
                <w:color w:val="BFDBFE"/>
                <w:sz w:val="14"/>
                <w:szCs w:val="14"/>
              </w:rPr>
              <w:t>/privacy and as the official App Store / Google Play privacy disclosure.</w:t>
            </w:r>
          </w:p>
        </w:tc>
      </w:tr>
    </w:tbl>
    <w:p w14:paraId="23734D97" w14:textId="77777777" w:rsidR="00B11961" w:rsidRDefault="00B11961"/>
    <w:sectPr w:rsidR="00B11961">
      <w:headerReference w:type="default" r:id="rId7"/>
      <w:footerReference w:type="default" r:id="rId8"/>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16E4" w14:textId="77777777" w:rsidR="00B11961" w:rsidRDefault="00B11961">
      <w:r>
        <w:separator/>
      </w:r>
    </w:p>
  </w:endnote>
  <w:endnote w:type="continuationSeparator" w:id="0">
    <w:p w14:paraId="1616A0E0" w14:textId="77777777" w:rsidR="00B11961" w:rsidRDefault="00B1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747C" w14:textId="54F36206" w:rsidR="001D3E97" w:rsidRDefault="0064201D">
    <w:pPr>
      <w:pBdr>
        <w:top w:val="single" w:sz="4" w:space="6" w:color="E5E7EB"/>
      </w:pBdr>
      <w:tabs>
        <w:tab w:val="right" w:pos="9026"/>
      </w:tabs>
      <w:spacing w:before="100"/>
    </w:pPr>
    <w:r>
      <w:rPr>
        <w:sz w:val="16"/>
        <w:szCs w:val="16"/>
      </w:rPr>
      <w:t>Aryatechnologies@dine-score-safe.com</w:t>
    </w:r>
    <w:proofErr w:type="gramStart"/>
    <w:r w:rsidR="00000000">
      <w:rPr>
        <w:sz w:val="16"/>
        <w:szCs w:val="16"/>
      </w:rPr>
      <w:t xml:space="preserve">|  </w:t>
    </w:r>
    <w:proofErr w:type="spellStart"/>
    <w:r w:rsidR="00000000">
      <w:rPr>
        <w:sz w:val="16"/>
        <w:szCs w:val="16"/>
      </w:rPr>
      <w:t>dinescore.app</w:t>
    </w:r>
    <w:proofErr w:type="spellEnd"/>
    <w:proofErr w:type="gramEnd"/>
    <w:r w:rsidR="00000000">
      <w:rPr>
        <w:sz w:val="16"/>
        <w:szCs w:val="16"/>
      </w:rPr>
      <w:t>/privacy</w:t>
    </w:r>
    <w:r w:rsidR="00000000">
      <w:rPr>
        <w:sz w:val="16"/>
        <w:szCs w:val="16"/>
      </w:rPr>
      <w:tab/>
      <w:t xml:space="preserve">Page </w:t>
    </w:r>
    <w:r w:rsidR="00000000">
      <w:rPr>
        <w:sz w:val="16"/>
        <w:szCs w:val="16"/>
      </w:rPr>
      <w:fldChar w:fldCharType="begin"/>
    </w:r>
    <w:r w:rsidR="00000000">
      <w:rPr>
        <w:sz w:val="16"/>
        <w:szCs w:val="16"/>
      </w:rPr>
      <w:instrText>PAGE</w:instrText>
    </w:r>
    <w:r w:rsidR="00000000">
      <w:rPr>
        <w:sz w:val="16"/>
        <w:szCs w:val="16"/>
      </w:rPr>
      <w:fldChar w:fldCharType="separate"/>
    </w:r>
    <w:r w:rsidR="0066055D">
      <w:rPr>
        <w:noProof/>
        <w:sz w:val="16"/>
        <w:szCs w:val="16"/>
      </w:rPr>
      <w:t>1</w:t>
    </w:r>
    <w:r w:rsidR="0000000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7F6DE" w14:textId="77777777" w:rsidR="00B11961" w:rsidRDefault="00B11961">
      <w:r>
        <w:separator/>
      </w:r>
    </w:p>
  </w:footnote>
  <w:footnote w:type="continuationSeparator" w:id="0">
    <w:p w14:paraId="25948032" w14:textId="77777777" w:rsidR="00B11961" w:rsidRDefault="00B11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5992" w14:textId="77777777" w:rsidR="001D3E97" w:rsidRDefault="00000000">
    <w:pPr>
      <w:pBdr>
        <w:bottom w:val="single" w:sz="4" w:space="6" w:color="2563EB"/>
      </w:pBdr>
      <w:tabs>
        <w:tab w:val="right" w:pos="9026"/>
      </w:tabs>
      <w:spacing w:after="120"/>
    </w:pPr>
    <w:proofErr w:type="spellStart"/>
    <w:r>
      <w:rPr>
        <w:b/>
        <w:bCs/>
        <w:color w:val="1B3A6B"/>
        <w:sz w:val="18"/>
        <w:szCs w:val="18"/>
      </w:rPr>
      <w:t>DineScore</w:t>
    </w:r>
    <w:proofErr w:type="spellEnd"/>
    <w:r>
      <w:rPr>
        <w:b/>
        <w:bCs/>
        <w:color w:val="1B3A6B"/>
        <w:sz w:val="18"/>
        <w:szCs w:val="18"/>
      </w:rPr>
      <w:t xml:space="preserve"> — Privacy Policy</w:t>
    </w:r>
    <w:r>
      <w:rPr>
        <w:sz w:val="16"/>
        <w:szCs w:val="16"/>
      </w:rPr>
      <w:tab/>
      <w:t>Last Updated: May 9,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E96"/>
    <w:multiLevelType w:val="hybridMultilevel"/>
    <w:tmpl w:val="A12450DA"/>
    <w:lvl w:ilvl="0" w:tplc="3FEEFB18">
      <w:start w:val="1"/>
      <w:numFmt w:val="bullet"/>
      <w:lvlText w:val="•"/>
      <w:lvlJc w:val="left"/>
      <w:pPr>
        <w:ind w:left="480" w:hanging="240"/>
      </w:pPr>
    </w:lvl>
    <w:lvl w:ilvl="1" w:tplc="51E29BD4">
      <w:numFmt w:val="decimal"/>
      <w:lvlText w:val=""/>
      <w:lvlJc w:val="left"/>
    </w:lvl>
    <w:lvl w:ilvl="2" w:tplc="9166A462">
      <w:numFmt w:val="decimal"/>
      <w:lvlText w:val=""/>
      <w:lvlJc w:val="left"/>
    </w:lvl>
    <w:lvl w:ilvl="3" w:tplc="DD9421CA">
      <w:numFmt w:val="decimal"/>
      <w:lvlText w:val=""/>
      <w:lvlJc w:val="left"/>
    </w:lvl>
    <w:lvl w:ilvl="4" w:tplc="C3EEFE22">
      <w:numFmt w:val="decimal"/>
      <w:lvlText w:val=""/>
      <w:lvlJc w:val="left"/>
    </w:lvl>
    <w:lvl w:ilvl="5" w:tplc="217E59DE">
      <w:numFmt w:val="decimal"/>
      <w:lvlText w:val=""/>
      <w:lvlJc w:val="left"/>
    </w:lvl>
    <w:lvl w:ilvl="6" w:tplc="2954CB2A">
      <w:numFmt w:val="decimal"/>
      <w:lvlText w:val=""/>
      <w:lvlJc w:val="left"/>
    </w:lvl>
    <w:lvl w:ilvl="7" w:tplc="ABD21590">
      <w:numFmt w:val="decimal"/>
      <w:lvlText w:val=""/>
      <w:lvlJc w:val="left"/>
    </w:lvl>
    <w:lvl w:ilvl="8" w:tplc="82544806">
      <w:numFmt w:val="decimal"/>
      <w:lvlText w:val=""/>
      <w:lvlJc w:val="left"/>
    </w:lvl>
  </w:abstractNum>
  <w:abstractNum w:abstractNumId="1" w15:restartNumberingAfterBreak="0">
    <w:nsid w:val="0EE81CA0"/>
    <w:multiLevelType w:val="hybridMultilevel"/>
    <w:tmpl w:val="A25C418A"/>
    <w:lvl w:ilvl="0" w:tplc="BA6431C8">
      <w:start w:val="1"/>
      <w:numFmt w:val="bullet"/>
      <w:lvlText w:val="✓"/>
      <w:lvlJc w:val="left"/>
      <w:pPr>
        <w:ind w:left="480" w:hanging="240"/>
      </w:pPr>
    </w:lvl>
    <w:lvl w:ilvl="1" w:tplc="1A26A0B0">
      <w:numFmt w:val="decimal"/>
      <w:lvlText w:val=""/>
      <w:lvlJc w:val="left"/>
    </w:lvl>
    <w:lvl w:ilvl="2" w:tplc="17C2C208">
      <w:numFmt w:val="decimal"/>
      <w:lvlText w:val=""/>
      <w:lvlJc w:val="left"/>
    </w:lvl>
    <w:lvl w:ilvl="3" w:tplc="46FEE8D6">
      <w:numFmt w:val="decimal"/>
      <w:lvlText w:val=""/>
      <w:lvlJc w:val="left"/>
    </w:lvl>
    <w:lvl w:ilvl="4" w:tplc="DE0E7EE0">
      <w:numFmt w:val="decimal"/>
      <w:lvlText w:val=""/>
      <w:lvlJc w:val="left"/>
    </w:lvl>
    <w:lvl w:ilvl="5" w:tplc="E9A28968">
      <w:numFmt w:val="decimal"/>
      <w:lvlText w:val=""/>
      <w:lvlJc w:val="left"/>
    </w:lvl>
    <w:lvl w:ilvl="6" w:tplc="C62E8812">
      <w:numFmt w:val="decimal"/>
      <w:lvlText w:val=""/>
      <w:lvlJc w:val="left"/>
    </w:lvl>
    <w:lvl w:ilvl="7" w:tplc="9E20A1CE">
      <w:numFmt w:val="decimal"/>
      <w:lvlText w:val=""/>
      <w:lvlJc w:val="left"/>
    </w:lvl>
    <w:lvl w:ilvl="8" w:tplc="C2A237A4">
      <w:numFmt w:val="decimal"/>
      <w:lvlText w:val=""/>
      <w:lvlJc w:val="left"/>
    </w:lvl>
  </w:abstractNum>
  <w:abstractNum w:abstractNumId="2" w15:restartNumberingAfterBreak="0">
    <w:nsid w:val="1FEE3428"/>
    <w:multiLevelType w:val="hybridMultilevel"/>
    <w:tmpl w:val="3BB88D7A"/>
    <w:lvl w:ilvl="0" w:tplc="FD92539C">
      <w:start w:val="1"/>
      <w:numFmt w:val="bullet"/>
      <w:lvlText w:val="•"/>
      <w:lvlJc w:val="left"/>
      <w:pPr>
        <w:ind w:left="480" w:hanging="240"/>
      </w:pPr>
    </w:lvl>
    <w:lvl w:ilvl="1" w:tplc="02AE2BE6">
      <w:numFmt w:val="decimal"/>
      <w:lvlText w:val=""/>
      <w:lvlJc w:val="left"/>
    </w:lvl>
    <w:lvl w:ilvl="2" w:tplc="9352151E">
      <w:numFmt w:val="decimal"/>
      <w:lvlText w:val=""/>
      <w:lvlJc w:val="left"/>
    </w:lvl>
    <w:lvl w:ilvl="3" w:tplc="686EAD94">
      <w:numFmt w:val="decimal"/>
      <w:lvlText w:val=""/>
      <w:lvlJc w:val="left"/>
    </w:lvl>
    <w:lvl w:ilvl="4" w:tplc="A2F89864">
      <w:numFmt w:val="decimal"/>
      <w:lvlText w:val=""/>
      <w:lvlJc w:val="left"/>
    </w:lvl>
    <w:lvl w:ilvl="5" w:tplc="A0FA14AC">
      <w:numFmt w:val="decimal"/>
      <w:lvlText w:val=""/>
      <w:lvlJc w:val="left"/>
    </w:lvl>
    <w:lvl w:ilvl="6" w:tplc="4838EABA">
      <w:numFmt w:val="decimal"/>
      <w:lvlText w:val=""/>
      <w:lvlJc w:val="left"/>
    </w:lvl>
    <w:lvl w:ilvl="7" w:tplc="709A3400">
      <w:numFmt w:val="decimal"/>
      <w:lvlText w:val=""/>
      <w:lvlJc w:val="left"/>
    </w:lvl>
    <w:lvl w:ilvl="8" w:tplc="57D61F82">
      <w:numFmt w:val="decimal"/>
      <w:lvlText w:val=""/>
      <w:lvlJc w:val="left"/>
    </w:lvl>
  </w:abstractNum>
  <w:abstractNum w:abstractNumId="3" w15:restartNumberingAfterBreak="0">
    <w:nsid w:val="316E113F"/>
    <w:multiLevelType w:val="hybridMultilevel"/>
    <w:tmpl w:val="AE4404A4"/>
    <w:lvl w:ilvl="0" w:tplc="6A6AFCA0">
      <w:start w:val="1"/>
      <w:numFmt w:val="bullet"/>
      <w:lvlText w:val="●"/>
      <w:lvlJc w:val="left"/>
      <w:pPr>
        <w:ind w:left="720" w:hanging="360"/>
      </w:pPr>
    </w:lvl>
    <w:lvl w:ilvl="1" w:tplc="24762A80">
      <w:start w:val="1"/>
      <w:numFmt w:val="bullet"/>
      <w:lvlText w:val="○"/>
      <w:lvlJc w:val="left"/>
      <w:pPr>
        <w:ind w:left="1440" w:hanging="360"/>
      </w:pPr>
    </w:lvl>
    <w:lvl w:ilvl="2" w:tplc="D8025634">
      <w:start w:val="1"/>
      <w:numFmt w:val="bullet"/>
      <w:lvlText w:val="■"/>
      <w:lvlJc w:val="left"/>
      <w:pPr>
        <w:ind w:left="2160" w:hanging="360"/>
      </w:pPr>
    </w:lvl>
    <w:lvl w:ilvl="3" w:tplc="646CF528">
      <w:start w:val="1"/>
      <w:numFmt w:val="bullet"/>
      <w:lvlText w:val="●"/>
      <w:lvlJc w:val="left"/>
      <w:pPr>
        <w:ind w:left="2880" w:hanging="360"/>
      </w:pPr>
    </w:lvl>
    <w:lvl w:ilvl="4" w:tplc="BDB08A4C">
      <w:start w:val="1"/>
      <w:numFmt w:val="bullet"/>
      <w:lvlText w:val="○"/>
      <w:lvlJc w:val="left"/>
      <w:pPr>
        <w:ind w:left="3600" w:hanging="360"/>
      </w:pPr>
    </w:lvl>
    <w:lvl w:ilvl="5" w:tplc="18AAB540">
      <w:start w:val="1"/>
      <w:numFmt w:val="bullet"/>
      <w:lvlText w:val="■"/>
      <w:lvlJc w:val="left"/>
      <w:pPr>
        <w:ind w:left="4320" w:hanging="360"/>
      </w:pPr>
    </w:lvl>
    <w:lvl w:ilvl="6" w:tplc="0972D456">
      <w:start w:val="1"/>
      <w:numFmt w:val="bullet"/>
      <w:lvlText w:val="●"/>
      <w:lvlJc w:val="left"/>
      <w:pPr>
        <w:ind w:left="5040" w:hanging="360"/>
      </w:pPr>
    </w:lvl>
    <w:lvl w:ilvl="7" w:tplc="9E384186">
      <w:start w:val="1"/>
      <w:numFmt w:val="bullet"/>
      <w:lvlText w:val="●"/>
      <w:lvlJc w:val="left"/>
      <w:pPr>
        <w:ind w:left="5760" w:hanging="360"/>
      </w:pPr>
    </w:lvl>
    <w:lvl w:ilvl="8" w:tplc="48101C98">
      <w:start w:val="1"/>
      <w:numFmt w:val="bullet"/>
      <w:lvlText w:val="●"/>
      <w:lvlJc w:val="left"/>
      <w:pPr>
        <w:ind w:left="6480" w:hanging="360"/>
      </w:pPr>
    </w:lvl>
  </w:abstractNum>
  <w:num w:numId="1" w16cid:durableId="1844857917">
    <w:abstractNumId w:val="3"/>
    <w:lvlOverride w:ilvl="0">
      <w:startOverride w:val="1"/>
    </w:lvlOverride>
  </w:num>
  <w:num w:numId="2" w16cid:durableId="73782647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E97"/>
    <w:rsid w:val="001D3E97"/>
    <w:rsid w:val="001D6057"/>
    <w:rsid w:val="00405C11"/>
    <w:rsid w:val="004462BB"/>
    <w:rsid w:val="005666FA"/>
    <w:rsid w:val="00640229"/>
    <w:rsid w:val="0064201D"/>
    <w:rsid w:val="0066055D"/>
    <w:rsid w:val="006A27A8"/>
    <w:rsid w:val="00B11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E0E906"/>
  <w15:docId w15:val="{7D50FE73-3339-634F-A142-0CC98FD2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7415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B3A6B"/>
      <w:sz w:val="26"/>
      <w:szCs w:val="26"/>
    </w:rPr>
  </w:style>
  <w:style w:type="paragraph" w:styleId="Heading2">
    <w:name w:val="heading 2"/>
    <w:uiPriority w:val="9"/>
    <w:unhideWhenUsed/>
    <w:qFormat/>
    <w:pPr>
      <w:spacing w:before="240" w:after="80"/>
      <w:outlineLvl w:val="1"/>
    </w:pPr>
    <w:rPr>
      <w:b/>
      <w:bCs/>
      <w:color w:val="0F766E"/>
      <w:sz w:val="22"/>
      <w:szCs w:val="22"/>
    </w:rPr>
  </w:style>
  <w:style w:type="paragraph" w:styleId="Heading3">
    <w:name w:val="heading 3"/>
    <w:uiPriority w:val="9"/>
    <w:semiHidden/>
    <w:unhideWhenUsed/>
    <w:qFormat/>
    <w:pPr>
      <w:spacing w:before="200" w:after="60"/>
      <w:outlineLvl w:val="2"/>
    </w:pPr>
    <w:rPr>
      <w:b/>
      <w:bCs/>
      <w:color w:val="1B3A6B"/>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Strong">
    <w:name w:val="Strong"/>
    <w:basedOn w:val="DefaultParagraphFont"/>
    <w:uiPriority w:val="22"/>
    <w:qFormat/>
    <w:rsid w:val="0066055D"/>
    <w:rPr>
      <w:b/>
      <w:bCs/>
    </w:rPr>
  </w:style>
  <w:style w:type="character" w:customStyle="1" w:styleId="apple-converted-space">
    <w:name w:val="apple-converted-space"/>
    <w:basedOn w:val="DefaultParagraphFont"/>
    <w:rsid w:val="0066055D"/>
  </w:style>
  <w:style w:type="paragraph" w:styleId="Header">
    <w:name w:val="header"/>
    <w:basedOn w:val="Normal"/>
    <w:link w:val="HeaderChar"/>
    <w:uiPriority w:val="99"/>
    <w:unhideWhenUsed/>
    <w:rsid w:val="0064201D"/>
    <w:pPr>
      <w:tabs>
        <w:tab w:val="center" w:pos="4680"/>
        <w:tab w:val="right" w:pos="9360"/>
      </w:tabs>
    </w:pPr>
  </w:style>
  <w:style w:type="character" w:customStyle="1" w:styleId="HeaderChar">
    <w:name w:val="Header Char"/>
    <w:basedOn w:val="DefaultParagraphFont"/>
    <w:link w:val="Header"/>
    <w:uiPriority w:val="99"/>
    <w:rsid w:val="0064201D"/>
  </w:style>
  <w:style w:type="paragraph" w:styleId="Footer">
    <w:name w:val="footer"/>
    <w:basedOn w:val="Normal"/>
    <w:link w:val="FooterChar"/>
    <w:uiPriority w:val="99"/>
    <w:unhideWhenUsed/>
    <w:rsid w:val="0064201D"/>
    <w:pPr>
      <w:tabs>
        <w:tab w:val="center" w:pos="4680"/>
        <w:tab w:val="right" w:pos="9360"/>
      </w:tabs>
    </w:pPr>
  </w:style>
  <w:style w:type="character" w:customStyle="1" w:styleId="FooterChar">
    <w:name w:val="Footer Char"/>
    <w:basedOn w:val="DefaultParagraphFont"/>
    <w:link w:val="Footer"/>
    <w:uiPriority w:val="99"/>
    <w:rsid w:val="00642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3567</Words>
  <Characters>18944</Characters>
  <Application>Microsoft Office Word</Application>
  <DocSecurity>0</DocSecurity>
  <Lines>420</Lines>
  <Paragraphs>296</Paragraphs>
  <ScaleCrop>false</ScaleCrop>
  <Company>Arya Technologies</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Mehrdad Tajkarimi`</cp:lastModifiedBy>
  <cp:revision>3</cp:revision>
  <dcterms:created xsi:type="dcterms:W3CDTF">2026-05-09T23:22:00Z</dcterms:created>
  <dcterms:modified xsi:type="dcterms:W3CDTF">2026-05-10T00:10:00Z</dcterms:modified>
</cp:coreProperties>
</file>